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CE2A" w14:textId="28A77AC6" w:rsidR="00554C3C" w:rsidRPr="00957C5B" w:rsidRDefault="00554C3C" w:rsidP="00B272AE">
      <w:pPr>
        <w:spacing w:before="4" w:after="120" w:line="240" w:lineRule="auto"/>
        <w:jc w:val="center"/>
        <w:rPr>
          <w:rFonts w:cs="Arial"/>
          <w:b/>
          <w:sz w:val="28"/>
          <w:lang w:val="en-GB"/>
        </w:rPr>
      </w:pPr>
      <w:r w:rsidRPr="00957C5B">
        <w:rPr>
          <w:noProof/>
          <w:lang w:val="en-GB"/>
        </w:rPr>
        <w:drawing>
          <wp:anchor distT="0" distB="0" distL="114300" distR="114300" simplePos="0" relativeHeight="251659264" behindDoc="1" locked="0" layoutInCell="1" allowOverlap="1" wp14:anchorId="1DEEFC6B" wp14:editId="51D4668C">
            <wp:simplePos x="0" y="0"/>
            <wp:positionH relativeFrom="column">
              <wp:posOffset>-190500</wp:posOffset>
            </wp:positionH>
            <wp:positionV relativeFrom="paragraph">
              <wp:posOffset>0</wp:posOffset>
            </wp:positionV>
            <wp:extent cx="2665095" cy="902970"/>
            <wp:effectExtent l="0" t="0" r="0" b="0"/>
            <wp:wrapTight wrapText="bothSides">
              <wp:wrapPolygon edited="0">
                <wp:start x="4169" y="3646"/>
                <wp:lineTo x="2470" y="6835"/>
                <wp:lineTo x="2162" y="8203"/>
                <wp:lineTo x="2316" y="19139"/>
                <wp:lineTo x="19608" y="19139"/>
                <wp:lineTo x="20071" y="15949"/>
                <wp:lineTo x="9881" y="11848"/>
                <wp:lineTo x="10036" y="8658"/>
                <wp:lineTo x="8955" y="6380"/>
                <wp:lineTo x="5867" y="3646"/>
                <wp:lineTo x="4169" y="3646"/>
              </wp:wrapPolygon>
            </wp:wrapTight>
            <wp:docPr id="15" name="Picture 15" descr="hbor_memo_HRV_ENG_novo_24_04-2_header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bor_memo_HRV_ENG_novo_24_04-2_header_HRV"/>
                    <pic:cNvPicPr>
                      <a:picLocks noChangeAspect="1" noChangeArrowheads="1"/>
                    </pic:cNvPicPr>
                  </pic:nvPicPr>
                  <pic:blipFill>
                    <a:blip r:embed="rId8" cstate="print">
                      <a:extLst>
                        <a:ext uri="{28A0092B-C50C-407E-A947-70E740481C1C}">
                          <a14:useLocalDpi xmlns:a14="http://schemas.microsoft.com/office/drawing/2010/main" val="0"/>
                        </a:ext>
                      </a:extLst>
                    </a:blip>
                    <a:srcRect t="22328" r="60526" b="13531"/>
                    <a:stretch>
                      <a:fillRect/>
                    </a:stretch>
                  </pic:blipFill>
                  <pic:spPr bwMode="auto">
                    <a:xfrm>
                      <a:off x="0" y="0"/>
                      <a:ext cx="2665095"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52016" w14:textId="006E75BD" w:rsidR="00554C3C" w:rsidRPr="00957C5B" w:rsidRDefault="00554C3C" w:rsidP="00554C3C">
      <w:pPr>
        <w:tabs>
          <w:tab w:val="left" w:pos="750"/>
        </w:tabs>
        <w:spacing w:before="4" w:after="120" w:line="240" w:lineRule="auto"/>
        <w:rPr>
          <w:rFonts w:cs="Arial"/>
          <w:b/>
          <w:sz w:val="28"/>
          <w:lang w:val="en-GB"/>
        </w:rPr>
      </w:pPr>
      <w:r w:rsidRPr="00957C5B">
        <w:rPr>
          <w:rFonts w:cs="Arial"/>
          <w:b/>
          <w:sz w:val="28"/>
          <w:lang w:val="en-GB"/>
        </w:rPr>
        <w:tab/>
      </w:r>
    </w:p>
    <w:p w14:paraId="2AF67E72" w14:textId="77777777" w:rsidR="002B0F2A" w:rsidRPr="00957C5B" w:rsidRDefault="002B0F2A" w:rsidP="002B0F2A">
      <w:pPr>
        <w:pStyle w:val="Header"/>
        <w:rPr>
          <w:lang w:val="en-GB"/>
        </w:rPr>
      </w:pPr>
    </w:p>
    <w:p w14:paraId="7AA3E19A" w14:textId="77777777" w:rsidR="002B0F2A" w:rsidRPr="00957C5B" w:rsidRDefault="002B0F2A" w:rsidP="002B0F2A">
      <w:pPr>
        <w:pStyle w:val="Header"/>
        <w:rPr>
          <w:sz w:val="16"/>
          <w:szCs w:val="16"/>
          <w:lang w:val="en-GB"/>
        </w:rPr>
      </w:pPr>
      <w:r w:rsidRPr="00957C5B">
        <w:rPr>
          <w:sz w:val="16"/>
          <w:szCs w:val="16"/>
          <w:lang w:val="en-GB"/>
        </w:rPr>
        <w:t xml:space="preserve">                                                                      </w:t>
      </w:r>
    </w:p>
    <w:p w14:paraId="3D279F64" w14:textId="59FD36AF" w:rsidR="002B0F2A" w:rsidRPr="00957C5B" w:rsidRDefault="002B0F2A" w:rsidP="002B0F2A">
      <w:pPr>
        <w:pStyle w:val="Header"/>
        <w:rPr>
          <w:sz w:val="16"/>
          <w:szCs w:val="16"/>
          <w:lang w:val="en-GB"/>
        </w:rPr>
      </w:pPr>
      <w:r w:rsidRPr="00957C5B">
        <w:rPr>
          <w:sz w:val="16"/>
          <w:szCs w:val="16"/>
          <w:lang w:val="en-GB"/>
        </w:rPr>
        <w:tab/>
      </w:r>
      <w:r w:rsidRPr="00957C5B">
        <w:rPr>
          <w:sz w:val="16"/>
          <w:szCs w:val="16"/>
          <w:lang w:val="en-GB"/>
        </w:rPr>
        <w:tab/>
        <w:t>Dat</w:t>
      </w:r>
      <w:r w:rsidR="00F45CB5" w:rsidRPr="00957C5B">
        <w:rPr>
          <w:sz w:val="16"/>
          <w:szCs w:val="16"/>
          <w:lang w:val="en-GB"/>
        </w:rPr>
        <w:t xml:space="preserve">e of Receipt at </w:t>
      </w:r>
      <w:r w:rsidRPr="00957C5B">
        <w:rPr>
          <w:sz w:val="16"/>
          <w:szCs w:val="16"/>
          <w:lang w:val="en-GB"/>
        </w:rPr>
        <w:t>HBOR</w:t>
      </w:r>
    </w:p>
    <w:p w14:paraId="6AAABD72" w14:textId="77777777" w:rsidR="00096606" w:rsidRPr="00957C5B" w:rsidRDefault="00096606" w:rsidP="00B272AE">
      <w:pPr>
        <w:spacing w:before="4" w:after="120" w:line="240" w:lineRule="auto"/>
        <w:jc w:val="center"/>
        <w:rPr>
          <w:rFonts w:cs="Arial"/>
          <w:b/>
          <w:sz w:val="24"/>
          <w:szCs w:val="24"/>
          <w:lang w:val="en-GB"/>
        </w:rPr>
      </w:pPr>
    </w:p>
    <w:p w14:paraId="10E46BDD" w14:textId="023DCA76" w:rsidR="009D27BC" w:rsidRPr="00957C5B" w:rsidRDefault="00335E5D" w:rsidP="00C95084">
      <w:pPr>
        <w:spacing w:before="4" w:after="120" w:line="276" w:lineRule="auto"/>
        <w:jc w:val="center"/>
        <w:rPr>
          <w:rFonts w:cs="Arial"/>
          <w:b/>
          <w:sz w:val="24"/>
          <w:szCs w:val="24"/>
          <w:lang w:val="en-GB"/>
        </w:rPr>
      </w:pPr>
      <w:r w:rsidRPr="00957C5B">
        <w:rPr>
          <w:rFonts w:cs="Arial"/>
          <w:b/>
          <w:sz w:val="24"/>
          <w:szCs w:val="24"/>
          <w:lang w:val="en-GB"/>
        </w:rPr>
        <w:t>Application for Revision of Insurance Terms and Conditions No</w:t>
      </w:r>
      <w:r w:rsidR="00C95084" w:rsidRPr="00957C5B">
        <w:rPr>
          <w:rFonts w:cs="Arial"/>
          <w:b/>
          <w:sz w:val="24"/>
          <w:szCs w:val="24"/>
          <w:lang w:val="en-GB"/>
        </w:rPr>
        <w:t>. ___________</w:t>
      </w:r>
    </w:p>
    <w:p w14:paraId="371BAFA2" w14:textId="0EED866D" w:rsidR="00C95084" w:rsidRPr="00957C5B" w:rsidRDefault="00C95084" w:rsidP="00C95084">
      <w:pPr>
        <w:spacing w:before="4" w:after="4" w:line="276" w:lineRule="auto"/>
        <w:ind w:left="4956" w:firstLine="708"/>
        <w:rPr>
          <w:rFonts w:cs="Arial"/>
          <w:i/>
          <w:sz w:val="16"/>
          <w:szCs w:val="16"/>
          <w:lang w:val="en-GB"/>
        </w:rPr>
      </w:pPr>
      <w:r w:rsidRPr="00957C5B">
        <w:rPr>
          <w:rFonts w:cs="Arial"/>
          <w:i/>
          <w:sz w:val="16"/>
          <w:szCs w:val="16"/>
          <w:lang w:val="en-GB"/>
        </w:rPr>
        <w:t xml:space="preserve">    </w:t>
      </w:r>
      <w:r w:rsidR="00096606" w:rsidRPr="00957C5B">
        <w:rPr>
          <w:rFonts w:cs="Arial"/>
          <w:i/>
          <w:sz w:val="16"/>
          <w:szCs w:val="16"/>
          <w:lang w:val="en-GB"/>
        </w:rPr>
        <w:t xml:space="preserve">      </w:t>
      </w:r>
      <w:r w:rsidR="003A3218" w:rsidRPr="00957C5B">
        <w:rPr>
          <w:rFonts w:cs="Arial"/>
          <w:i/>
          <w:sz w:val="16"/>
          <w:szCs w:val="16"/>
          <w:lang w:val="en-GB"/>
        </w:rPr>
        <w:t xml:space="preserve">                             </w:t>
      </w:r>
      <w:r w:rsidRPr="00957C5B">
        <w:rPr>
          <w:rFonts w:cs="Arial"/>
          <w:i/>
          <w:sz w:val="16"/>
          <w:szCs w:val="16"/>
          <w:lang w:val="en-GB"/>
        </w:rPr>
        <w:t xml:space="preserve"> (</w:t>
      </w:r>
      <w:r w:rsidR="00A7545B" w:rsidRPr="00957C5B">
        <w:rPr>
          <w:rFonts w:cs="Arial"/>
          <w:i/>
          <w:sz w:val="16"/>
          <w:szCs w:val="16"/>
          <w:lang w:val="en-GB"/>
        </w:rPr>
        <w:t>completed</w:t>
      </w:r>
      <w:r w:rsidRPr="00957C5B">
        <w:rPr>
          <w:rFonts w:cs="Arial"/>
          <w:i/>
          <w:sz w:val="16"/>
          <w:szCs w:val="16"/>
          <w:lang w:val="en-GB"/>
        </w:rPr>
        <w:t xml:space="preserve"> </w:t>
      </w:r>
      <w:r w:rsidR="00A7545B" w:rsidRPr="00957C5B">
        <w:rPr>
          <w:rFonts w:cs="Arial"/>
          <w:i/>
          <w:sz w:val="16"/>
          <w:szCs w:val="16"/>
          <w:lang w:val="en-GB"/>
        </w:rPr>
        <w:t xml:space="preserve">by </w:t>
      </w:r>
      <w:r w:rsidRPr="00957C5B">
        <w:rPr>
          <w:rFonts w:cs="Arial"/>
          <w:i/>
          <w:sz w:val="16"/>
          <w:szCs w:val="16"/>
          <w:lang w:val="en-GB"/>
        </w:rPr>
        <w:t>HBOR)</w:t>
      </w:r>
    </w:p>
    <w:p w14:paraId="378C0156" w14:textId="111C1BE2" w:rsidR="00096606" w:rsidRPr="00957C5B" w:rsidRDefault="00096606" w:rsidP="00C95084">
      <w:pPr>
        <w:spacing w:before="4" w:after="4" w:line="276" w:lineRule="auto"/>
        <w:ind w:left="4956" w:firstLine="708"/>
        <w:rPr>
          <w:rFonts w:cs="Arial"/>
          <w:i/>
          <w:sz w:val="16"/>
          <w:szCs w:val="16"/>
          <w:lang w:val="en-GB"/>
        </w:rPr>
      </w:pPr>
    </w:p>
    <w:p w14:paraId="3196B67D" w14:textId="5BC0705A" w:rsidR="009D27BC" w:rsidRPr="00957C5B" w:rsidRDefault="00CF6D64" w:rsidP="009D27BC">
      <w:pPr>
        <w:spacing w:before="4" w:after="120" w:line="276" w:lineRule="auto"/>
        <w:jc w:val="center"/>
        <w:rPr>
          <w:rFonts w:cs="Arial"/>
          <w:b/>
          <w:sz w:val="24"/>
          <w:szCs w:val="24"/>
          <w:lang w:val="en-GB"/>
        </w:rPr>
      </w:pPr>
      <w:r w:rsidRPr="00957C5B">
        <w:rPr>
          <w:rFonts w:cs="Arial"/>
          <w:b/>
          <w:sz w:val="24"/>
          <w:szCs w:val="24"/>
          <w:lang w:val="en-GB"/>
        </w:rPr>
        <w:t>Under the Policy for Insurance of Export Receivables No</w:t>
      </w:r>
      <w:r w:rsidR="009D27BC" w:rsidRPr="00957C5B">
        <w:rPr>
          <w:rFonts w:cs="Arial"/>
          <w:b/>
          <w:sz w:val="24"/>
          <w:szCs w:val="24"/>
          <w:lang w:val="en-GB"/>
        </w:rPr>
        <w:t>. ________________</w:t>
      </w:r>
    </w:p>
    <w:p w14:paraId="7E666632" w14:textId="77777777" w:rsidR="00096606" w:rsidRPr="00957C5B" w:rsidRDefault="00096606" w:rsidP="00C95084">
      <w:pPr>
        <w:spacing w:before="4" w:after="4" w:line="276" w:lineRule="auto"/>
        <w:ind w:left="4956" w:firstLine="708"/>
        <w:rPr>
          <w:rFonts w:cs="Arial"/>
          <w:i/>
          <w:sz w:val="16"/>
          <w:szCs w:val="16"/>
          <w:lang w:val="en-GB"/>
        </w:rPr>
      </w:pPr>
    </w:p>
    <w:p w14:paraId="7DA0FAB5" w14:textId="52FD3512" w:rsidR="001F7E20" w:rsidRPr="00957C5B" w:rsidRDefault="003A240A" w:rsidP="009A4380">
      <w:pPr>
        <w:spacing w:after="0" w:line="240" w:lineRule="auto"/>
        <w:jc w:val="both"/>
        <w:rPr>
          <w:rFonts w:cs="Arial"/>
          <w:b/>
          <w:color w:val="C00000"/>
          <w:sz w:val="18"/>
          <w:szCs w:val="17"/>
          <w:lang w:val="en-GB"/>
        </w:rPr>
      </w:pPr>
      <w:r w:rsidRPr="00957C5B">
        <w:rPr>
          <w:rFonts w:cs="Arial"/>
          <w:i/>
          <w:sz w:val="16"/>
          <w:szCs w:val="16"/>
          <w:lang w:val="en-GB"/>
        </w:rPr>
        <w:t xml:space="preserve"> </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15578"/>
      </w:tblGrid>
      <w:tr w:rsidR="001F7E20" w:rsidRPr="00957C5B" w14:paraId="333DED48" w14:textId="77777777" w:rsidTr="003D5FF8">
        <w:trPr>
          <w:trHeight w:val="451"/>
        </w:trPr>
        <w:tc>
          <w:tcPr>
            <w:tcW w:w="15578" w:type="dxa"/>
            <w:vAlign w:val="center"/>
          </w:tcPr>
          <w:p w14:paraId="12ADDE82" w14:textId="1D151F59" w:rsidR="001F7E20" w:rsidRPr="00957C5B" w:rsidRDefault="001F7E20" w:rsidP="00FB708D">
            <w:pPr>
              <w:spacing w:before="4" w:after="4" w:line="276" w:lineRule="auto"/>
              <w:jc w:val="center"/>
              <w:rPr>
                <w:rFonts w:cs="Arial"/>
                <w:b/>
                <w:sz w:val="24"/>
                <w:szCs w:val="24"/>
                <w:lang w:val="en-GB"/>
              </w:rPr>
            </w:pPr>
            <w:r w:rsidRPr="00957C5B">
              <w:rPr>
                <w:rFonts w:cs="Arial"/>
                <w:b/>
                <w:szCs w:val="20"/>
                <w:lang w:val="en-GB"/>
              </w:rPr>
              <w:t>P</w:t>
            </w:r>
            <w:r w:rsidR="005E721B" w:rsidRPr="00957C5B">
              <w:rPr>
                <w:rFonts w:cs="Arial"/>
                <w:b/>
                <w:szCs w:val="20"/>
                <w:lang w:val="en-GB"/>
              </w:rPr>
              <w:t>rogramme for the Insurance of Short-Term Export Receivables</w:t>
            </w:r>
          </w:p>
        </w:tc>
      </w:tr>
    </w:tbl>
    <w:p w14:paraId="4A9743CC" w14:textId="41680E88" w:rsidR="001F7E20" w:rsidRPr="00957C5B" w:rsidRDefault="001F7E20" w:rsidP="009A4380">
      <w:pPr>
        <w:spacing w:after="0" w:line="240" w:lineRule="auto"/>
        <w:jc w:val="both"/>
        <w:rPr>
          <w:rFonts w:cs="Arial"/>
          <w:b/>
          <w:color w:val="C00000"/>
          <w:sz w:val="18"/>
          <w:szCs w:val="17"/>
          <w:lang w:val="en-GB"/>
        </w:rPr>
      </w:pPr>
    </w:p>
    <w:p w14:paraId="3AD2FDC7" w14:textId="59DE48CF" w:rsidR="009952A8" w:rsidRPr="00957C5B" w:rsidRDefault="00D04422" w:rsidP="009952A8">
      <w:pPr>
        <w:pStyle w:val="ListParagraph"/>
        <w:numPr>
          <w:ilvl w:val="0"/>
          <w:numId w:val="29"/>
        </w:numPr>
        <w:spacing w:after="0" w:line="360" w:lineRule="auto"/>
        <w:jc w:val="both"/>
        <w:rPr>
          <w:rFonts w:cs="Arial"/>
          <w:b/>
          <w:color w:val="C00000"/>
          <w:sz w:val="18"/>
          <w:szCs w:val="17"/>
          <w:lang w:val="en-GB"/>
        </w:rPr>
      </w:pPr>
      <w:r w:rsidRPr="00957C5B">
        <w:rPr>
          <w:rFonts w:cs="Arial"/>
          <w:b/>
          <w:color w:val="C00000"/>
          <w:sz w:val="18"/>
          <w:szCs w:val="17"/>
          <w:lang w:val="en-GB"/>
        </w:rPr>
        <w:t xml:space="preserve">Applicant </w:t>
      </w:r>
      <w:r w:rsidR="009952A8" w:rsidRPr="00957C5B">
        <w:rPr>
          <w:rFonts w:cs="Arial"/>
          <w:b/>
          <w:color w:val="C00000"/>
          <w:sz w:val="18"/>
          <w:szCs w:val="17"/>
          <w:lang w:val="en-GB"/>
        </w:rPr>
        <w:t>(</w:t>
      </w:r>
      <w:r w:rsidRPr="00957C5B">
        <w:rPr>
          <w:rFonts w:cs="Arial"/>
          <w:b/>
          <w:color w:val="C00000"/>
          <w:sz w:val="18"/>
          <w:szCs w:val="17"/>
          <w:lang w:val="en-GB"/>
        </w:rPr>
        <w:t>exporter</w:t>
      </w:r>
      <w:r w:rsidR="009952A8" w:rsidRPr="00957C5B">
        <w:rPr>
          <w:rFonts w:cs="Arial"/>
          <w:b/>
          <w:color w:val="C00000"/>
          <w:sz w:val="18"/>
          <w:szCs w:val="17"/>
          <w:lang w:val="en-GB"/>
        </w:rPr>
        <w:t>)</w:t>
      </w:r>
    </w:p>
    <w:tbl>
      <w:tblPr>
        <w:tblStyle w:val="TableGrid"/>
        <w:tblW w:w="1557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6157"/>
        <w:gridCol w:w="1004"/>
        <w:gridCol w:w="843"/>
        <w:gridCol w:w="838"/>
        <w:gridCol w:w="857"/>
        <w:gridCol w:w="5879"/>
      </w:tblGrid>
      <w:tr w:rsidR="00C720B4" w:rsidRPr="00957C5B" w14:paraId="04EE1DA6" w14:textId="77777777" w:rsidTr="00C563D9">
        <w:trPr>
          <w:trHeight w:val="425"/>
        </w:trPr>
        <w:tc>
          <w:tcPr>
            <w:tcW w:w="6162" w:type="dxa"/>
            <w:tcBorders>
              <w:bottom w:val="single" w:sz="4" w:space="0" w:color="A6A6A6" w:themeColor="background1" w:themeShade="A6"/>
              <w:right w:val="single" w:sz="4" w:space="0" w:color="A6A6A6" w:themeColor="background1" w:themeShade="A6"/>
            </w:tcBorders>
          </w:tcPr>
          <w:p w14:paraId="649724F3" w14:textId="73216630" w:rsidR="009B198B" w:rsidRPr="00957C5B" w:rsidRDefault="00F660BA" w:rsidP="00A65337">
            <w:pPr>
              <w:spacing w:before="4" w:after="4" w:line="264" w:lineRule="auto"/>
              <w:rPr>
                <w:rFonts w:cs="Arial"/>
                <w:sz w:val="18"/>
                <w:lang w:val="en-GB"/>
              </w:rPr>
            </w:pPr>
            <w:r w:rsidRPr="00957C5B">
              <w:rPr>
                <w:rFonts w:cs="Arial"/>
                <w:sz w:val="18"/>
                <w:lang w:val="en-GB"/>
              </w:rPr>
              <w:t>Company</w:t>
            </w:r>
            <w:r w:rsidR="009B198B" w:rsidRPr="00957C5B">
              <w:rPr>
                <w:rFonts w:cs="Arial"/>
                <w:sz w:val="18"/>
                <w:lang w:val="en-GB"/>
              </w:rPr>
              <w:t>:</w:t>
            </w:r>
          </w:p>
        </w:tc>
        <w:tc>
          <w:tcPr>
            <w:tcW w:w="9416" w:type="dxa"/>
            <w:gridSpan w:val="5"/>
            <w:tcBorders>
              <w:left w:val="single" w:sz="4" w:space="0" w:color="A6A6A6" w:themeColor="background1" w:themeShade="A6"/>
              <w:bottom w:val="single" w:sz="4" w:space="0" w:color="A6A6A6" w:themeColor="background1" w:themeShade="A6"/>
            </w:tcBorders>
          </w:tcPr>
          <w:p w14:paraId="4B5E8A58" w14:textId="196EC8AC" w:rsidR="009B198B" w:rsidRPr="00957C5B" w:rsidRDefault="00F660BA" w:rsidP="00A65337">
            <w:pPr>
              <w:spacing w:before="4" w:after="4" w:line="264" w:lineRule="auto"/>
              <w:rPr>
                <w:rFonts w:cs="Arial"/>
                <w:sz w:val="18"/>
                <w:lang w:val="en-GB"/>
              </w:rPr>
            </w:pPr>
            <w:r w:rsidRPr="00957C5B">
              <w:rPr>
                <w:rFonts w:cs="Arial"/>
                <w:sz w:val="18"/>
                <w:lang w:val="en-GB"/>
              </w:rPr>
              <w:t>Legal form</w:t>
            </w:r>
            <w:r w:rsidR="009B198B" w:rsidRPr="00957C5B">
              <w:rPr>
                <w:rFonts w:cs="Arial"/>
                <w:sz w:val="18"/>
                <w:lang w:val="en-GB"/>
              </w:rPr>
              <w:t>:</w:t>
            </w:r>
          </w:p>
        </w:tc>
      </w:tr>
      <w:tr w:rsidR="00C720B4" w:rsidRPr="00957C5B" w14:paraId="7AC7E896" w14:textId="77777777" w:rsidTr="00C563D9">
        <w:trPr>
          <w:trHeight w:val="487"/>
        </w:trPr>
        <w:tc>
          <w:tcPr>
            <w:tcW w:w="6162" w:type="dxa"/>
            <w:tcBorders>
              <w:top w:val="single" w:sz="4" w:space="0" w:color="A6A6A6" w:themeColor="background1" w:themeShade="A6"/>
              <w:bottom w:val="single" w:sz="2" w:space="0" w:color="A6A6A6" w:themeColor="background1" w:themeShade="A6"/>
              <w:right w:val="single" w:sz="4" w:space="0" w:color="A6A6A6" w:themeColor="background1" w:themeShade="A6"/>
            </w:tcBorders>
          </w:tcPr>
          <w:p w14:paraId="35731E27" w14:textId="2063FE6D" w:rsidR="009B198B" w:rsidRPr="00957C5B" w:rsidRDefault="009B198B" w:rsidP="00A65337">
            <w:pPr>
              <w:spacing w:before="4" w:after="4" w:line="264" w:lineRule="auto"/>
              <w:rPr>
                <w:rFonts w:cs="Arial"/>
                <w:sz w:val="18"/>
                <w:lang w:val="en-GB"/>
              </w:rPr>
            </w:pPr>
            <w:r w:rsidRPr="00957C5B">
              <w:rPr>
                <w:rFonts w:cs="Arial"/>
                <w:sz w:val="18"/>
                <w:lang w:val="en-GB"/>
              </w:rPr>
              <w:t>Ad</w:t>
            </w:r>
            <w:r w:rsidR="00F660BA" w:rsidRPr="00957C5B">
              <w:rPr>
                <w:rFonts w:cs="Arial"/>
                <w:sz w:val="18"/>
                <w:lang w:val="en-GB"/>
              </w:rPr>
              <w:t>d</w:t>
            </w:r>
            <w:r w:rsidRPr="00957C5B">
              <w:rPr>
                <w:rFonts w:cs="Arial"/>
                <w:sz w:val="18"/>
                <w:lang w:val="en-GB"/>
              </w:rPr>
              <w:t>res</w:t>
            </w:r>
            <w:r w:rsidR="00F660BA" w:rsidRPr="00957C5B">
              <w:rPr>
                <w:rFonts w:cs="Arial"/>
                <w:sz w:val="18"/>
                <w:lang w:val="en-GB"/>
              </w:rPr>
              <w:t>s of headquarters</w:t>
            </w:r>
            <w:r w:rsidRPr="00957C5B">
              <w:rPr>
                <w:rFonts w:cs="Arial"/>
                <w:sz w:val="18"/>
                <w:lang w:val="en-GB"/>
              </w:rPr>
              <w:t>:</w:t>
            </w:r>
          </w:p>
        </w:tc>
        <w:tc>
          <w:tcPr>
            <w:tcW w:w="9416" w:type="dxa"/>
            <w:gridSpan w:val="5"/>
            <w:tcBorders>
              <w:top w:val="single" w:sz="4" w:space="0" w:color="A6A6A6" w:themeColor="background1" w:themeShade="A6"/>
              <w:left w:val="single" w:sz="4" w:space="0" w:color="A6A6A6" w:themeColor="background1" w:themeShade="A6"/>
              <w:bottom w:val="single" w:sz="2" w:space="0" w:color="A6A6A6" w:themeColor="background1" w:themeShade="A6"/>
            </w:tcBorders>
          </w:tcPr>
          <w:p w14:paraId="2393DE67" w14:textId="33A61E36" w:rsidR="009B198B" w:rsidRPr="00957C5B" w:rsidRDefault="009B198B" w:rsidP="00A65337">
            <w:pPr>
              <w:spacing w:before="4" w:after="4" w:line="264" w:lineRule="auto"/>
              <w:rPr>
                <w:rFonts w:cs="Arial"/>
                <w:sz w:val="18"/>
                <w:lang w:val="en-GB"/>
              </w:rPr>
            </w:pPr>
            <w:r w:rsidRPr="00957C5B">
              <w:rPr>
                <w:rFonts w:cs="Arial"/>
                <w:sz w:val="18"/>
                <w:lang w:val="en-GB"/>
              </w:rPr>
              <w:t>OIB</w:t>
            </w:r>
            <w:r w:rsidR="00F660BA" w:rsidRPr="00957C5B">
              <w:rPr>
                <w:rFonts w:cs="Arial"/>
                <w:sz w:val="18"/>
                <w:lang w:val="en-GB"/>
              </w:rPr>
              <w:t xml:space="preserve"> (PIN)</w:t>
            </w:r>
            <w:r w:rsidRPr="00957C5B">
              <w:rPr>
                <w:rFonts w:cs="Arial"/>
                <w:sz w:val="18"/>
                <w:lang w:val="en-GB"/>
              </w:rPr>
              <w:t>:</w:t>
            </w:r>
          </w:p>
        </w:tc>
      </w:tr>
      <w:tr w:rsidR="00C720B4" w:rsidRPr="00957C5B" w14:paraId="38392253" w14:textId="77777777" w:rsidTr="00356CCE">
        <w:trPr>
          <w:trHeight w:val="434"/>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61539852" w14:textId="178D7DF8" w:rsidR="009952A8" w:rsidRPr="00957C5B" w:rsidRDefault="00F660BA" w:rsidP="00A65337">
            <w:pPr>
              <w:spacing w:before="4" w:after="4" w:line="264" w:lineRule="auto"/>
              <w:rPr>
                <w:rFonts w:cs="Arial"/>
                <w:sz w:val="18"/>
                <w:lang w:val="en-GB"/>
              </w:rPr>
            </w:pPr>
            <w:r w:rsidRPr="00957C5B">
              <w:rPr>
                <w:rFonts w:cs="Arial"/>
                <w:sz w:val="18"/>
                <w:lang w:val="en-GB"/>
              </w:rPr>
              <w:t>Main activity</w:t>
            </w:r>
            <w:r w:rsidR="006127B2" w:rsidRPr="00957C5B">
              <w:rPr>
                <w:rFonts w:cs="Arial"/>
                <w:sz w:val="18"/>
                <w:lang w:val="en-GB"/>
              </w:rPr>
              <w:t>:</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5F075AF4" w14:textId="0ED50B0C" w:rsidR="009952A8" w:rsidRPr="00957C5B" w:rsidRDefault="00F660BA" w:rsidP="00A65337">
            <w:pPr>
              <w:spacing w:before="4" w:after="4" w:line="264" w:lineRule="auto"/>
              <w:rPr>
                <w:rFonts w:cs="Arial"/>
                <w:sz w:val="18"/>
                <w:lang w:val="en-GB"/>
              </w:rPr>
            </w:pPr>
            <w:r w:rsidRPr="00957C5B">
              <w:rPr>
                <w:rFonts w:cs="Arial"/>
                <w:sz w:val="18"/>
                <w:lang w:val="en-GB"/>
              </w:rPr>
              <w:t>Code of activity</w:t>
            </w:r>
            <w:r w:rsidR="006127B2" w:rsidRPr="00957C5B">
              <w:rPr>
                <w:rFonts w:cs="Arial"/>
                <w:sz w:val="18"/>
                <w:lang w:val="en-GB"/>
              </w:rPr>
              <w:t>:</w:t>
            </w:r>
          </w:p>
        </w:tc>
      </w:tr>
      <w:tr w:rsidR="00C720B4" w:rsidRPr="00957C5B" w14:paraId="1F3548BE" w14:textId="77777777" w:rsidTr="00356CCE">
        <w:trPr>
          <w:trHeight w:val="412"/>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B4BC1E6" w14:textId="68807105" w:rsidR="009952A8" w:rsidRPr="00957C5B" w:rsidRDefault="00C720B4" w:rsidP="00A65337">
            <w:pPr>
              <w:spacing w:before="4" w:after="4" w:line="264" w:lineRule="auto"/>
              <w:rPr>
                <w:rFonts w:cs="Arial"/>
                <w:sz w:val="18"/>
                <w:lang w:val="en-GB"/>
              </w:rPr>
            </w:pPr>
            <w:r w:rsidRPr="00957C5B">
              <w:rPr>
                <w:rFonts w:cs="Arial"/>
                <w:sz w:val="18"/>
                <w:lang w:val="en-GB"/>
              </w:rPr>
              <w:t>Year of incorporation</w:t>
            </w:r>
            <w:r w:rsidR="009952A8" w:rsidRPr="00957C5B">
              <w:rPr>
                <w:rFonts w:cs="Arial"/>
                <w:sz w:val="18"/>
                <w:lang w:val="en-GB"/>
              </w:rPr>
              <w:t>:</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045A81E1" w14:textId="566F3037" w:rsidR="009952A8" w:rsidRPr="00957C5B" w:rsidRDefault="00F660BA" w:rsidP="00A65337">
            <w:pPr>
              <w:spacing w:before="4" w:after="4" w:line="264" w:lineRule="auto"/>
              <w:rPr>
                <w:rFonts w:cs="Arial"/>
                <w:sz w:val="18"/>
                <w:lang w:val="en-GB"/>
              </w:rPr>
            </w:pPr>
            <w:r w:rsidRPr="00957C5B">
              <w:rPr>
                <w:rFonts w:cs="Arial"/>
                <w:sz w:val="18"/>
                <w:lang w:val="en-GB"/>
              </w:rPr>
              <w:t>Number of empl</w:t>
            </w:r>
            <w:r w:rsidR="00C720B4" w:rsidRPr="00957C5B">
              <w:rPr>
                <w:rFonts w:cs="Arial"/>
                <w:sz w:val="18"/>
                <w:lang w:val="en-GB"/>
              </w:rPr>
              <w:t>o</w:t>
            </w:r>
            <w:r w:rsidRPr="00957C5B">
              <w:rPr>
                <w:rFonts w:cs="Arial"/>
                <w:sz w:val="18"/>
                <w:lang w:val="en-GB"/>
              </w:rPr>
              <w:t>yees</w:t>
            </w:r>
            <w:r w:rsidR="009952A8" w:rsidRPr="00957C5B">
              <w:rPr>
                <w:rFonts w:cs="Arial"/>
                <w:sz w:val="18"/>
                <w:lang w:val="en-GB"/>
              </w:rPr>
              <w:t>:</w:t>
            </w:r>
          </w:p>
        </w:tc>
      </w:tr>
      <w:tr w:rsidR="00C720B4" w:rsidRPr="00957C5B" w14:paraId="01198D84" w14:textId="77777777" w:rsidTr="006127B2">
        <w:trPr>
          <w:trHeight w:val="406"/>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5A3456BF" w14:textId="7A0ADCFF" w:rsidR="009952A8" w:rsidRPr="00957C5B" w:rsidRDefault="00C720B4" w:rsidP="00A65337">
            <w:pPr>
              <w:spacing w:before="4" w:after="4" w:line="264" w:lineRule="auto"/>
              <w:rPr>
                <w:rFonts w:cs="Arial"/>
                <w:sz w:val="18"/>
                <w:lang w:val="en-GB"/>
              </w:rPr>
            </w:pPr>
            <w:r w:rsidRPr="00957C5B">
              <w:rPr>
                <w:rFonts w:cs="Arial"/>
                <w:sz w:val="18"/>
                <w:lang w:val="en-GB"/>
              </w:rPr>
              <w:t>Ownership structure</w:t>
            </w:r>
            <w:r w:rsidR="009952A8" w:rsidRPr="00957C5B">
              <w:rPr>
                <w:rFonts w:cs="Arial"/>
                <w:sz w:val="18"/>
                <w:lang w:val="en-GB"/>
              </w:rPr>
              <w:t xml:space="preserve">: </w:t>
            </w:r>
          </w:p>
        </w:tc>
        <w:tc>
          <w:tcPr>
            <w:tcW w:w="1004"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14:paraId="24F0C04B" w14:textId="4885E27F" w:rsidR="009952A8" w:rsidRPr="00957C5B" w:rsidRDefault="00C720B4" w:rsidP="00A65337">
            <w:pPr>
              <w:spacing w:before="4" w:after="4" w:line="264" w:lineRule="auto"/>
              <w:rPr>
                <w:rFonts w:cs="Arial"/>
                <w:sz w:val="18"/>
                <w:lang w:val="en-GB"/>
              </w:rPr>
            </w:pPr>
            <w:r w:rsidRPr="00957C5B">
              <w:rPr>
                <w:rFonts w:cs="Arial"/>
                <w:sz w:val="18"/>
                <w:lang w:val="en-GB"/>
              </w:rPr>
              <w:t>Size of entity</w:t>
            </w:r>
            <w:r w:rsidR="009952A8" w:rsidRPr="00957C5B">
              <w:rPr>
                <w:rStyle w:val="FootnoteReference"/>
                <w:rFonts w:cs="Arial"/>
                <w:sz w:val="18"/>
                <w:lang w:val="en-GB"/>
              </w:rPr>
              <w:footnoteReference w:id="1"/>
            </w:r>
            <w:r w:rsidR="009952A8" w:rsidRPr="00957C5B">
              <w:rPr>
                <w:rFonts w:cs="Arial"/>
                <w:sz w:val="18"/>
                <w:lang w:val="en-GB"/>
              </w:rPr>
              <w:t>:</w:t>
            </w:r>
          </w:p>
          <w:p w14:paraId="430DCE18" w14:textId="77777777" w:rsidR="009952A8" w:rsidRPr="00957C5B" w:rsidRDefault="009952A8" w:rsidP="00A65337">
            <w:pPr>
              <w:spacing w:before="4" w:after="4" w:line="264" w:lineRule="auto"/>
              <w:rPr>
                <w:rFonts w:cs="Arial"/>
                <w:sz w:val="18"/>
                <w:lang w:val="en-GB"/>
              </w:rPr>
            </w:pPr>
          </w:p>
        </w:tc>
        <w:tc>
          <w:tcPr>
            <w:tcW w:w="843" w:type="dxa"/>
            <w:tcBorders>
              <w:top w:val="single" w:sz="2" w:space="0" w:color="A6A6A6" w:themeColor="background1" w:themeShade="A6"/>
              <w:left w:val="nil"/>
              <w:bottom w:val="single" w:sz="2" w:space="0" w:color="A6A6A6" w:themeColor="background1" w:themeShade="A6"/>
              <w:right w:val="nil"/>
            </w:tcBorders>
          </w:tcPr>
          <w:p w14:paraId="03A84830" w14:textId="1A280058" w:rsidR="009952A8" w:rsidRPr="00957C5B" w:rsidRDefault="009952A8" w:rsidP="00A65337">
            <w:pPr>
              <w:spacing w:before="4" w:after="4" w:line="264" w:lineRule="auto"/>
              <w:jc w:val="center"/>
              <w:rPr>
                <w:rFonts w:cs="Arial"/>
                <w:sz w:val="18"/>
                <w:lang w:val="en-GB"/>
              </w:rPr>
            </w:pPr>
            <w:r w:rsidRPr="00957C5B">
              <w:rPr>
                <w:rFonts w:cs="Arial"/>
                <w:sz w:val="18"/>
                <w:szCs w:val="18"/>
                <w:lang w:val="en-GB"/>
              </w:rPr>
              <w:t>Mi</w:t>
            </w:r>
            <w:r w:rsidR="00C720B4" w:rsidRPr="00957C5B">
              <w:rPr>
                <w:rFonts w:cs="Arial"/>
                <w:sz w:val="18"/>
                <w:szCs w:val="18"/>
                <w:lang w:val="en-GB"/>
              </w:rPr>
              <w:t>c</w:t>
            </w:r>
            <w:r w:rsidRPr="00957C5B">
              <w:rPr>
                <w:rFonts w:cs="Arial"/>
                <w:sz w:val="18"/>
                <w:szCs w:val="18"/>
                <w:lang w:val="en-GB"/>
              </w:rPr>
              <w:t xml:space="preserve">ro </w:t>
            </w:r>
            <w:sdt>
              <w:sdtPr>
                <w:rPr>
                  <w:rFonts w:cs="Arial"/>
                  <w:sz w:val="18"/>
                  <w:szCs w:val="18"/>
                  <w:lang w:val="en-GB"/>
                </w:rPr>
                <w:id w:val="-804700384"/>
                <w14:checkbox>
                  <w14:checked w14:val="0"/>
                  <w14:checkedState w14:val="2612" w14:font="MS Gothic"/>
                  <w14:uncheckedState w14:val="2610" w14:font="MS Gothic"/>
                </w14:checkbox>
              </w:sdtPr>
              <w:sdtEndPr/>
              <w:sdtContent>
                <w:r w:rsidR="009A1B6A" w:rsidRPr="00957C5B">
                  <w:rPr>
                    <w:rFonts w:ascii="MS Gothic" w:eastAsia="MS Gothic" w:hAnsi="MS Gothic" w:cs="Arial"/>
                    <w:sz w:val="18"/>
                    <w:szCs w:val="18"/>
                    <w:lang w:val="en-GB"/>
                  </w:rPr>
                  <w:t>☐</w:t>
                </w:r>
              </w:sdtContent>
            </w:sdt>
          </w:p>
        </w:tc>
        <w:tc>
          <w:tcPr>
            <w:tcW w:w="838" w:type="dxa"/>
            <w:tcBorders>
              <w:top w:val="single" w:sz="2" w:space="0" w:color="A6A6A6" w:themeColor="background1" w:themeShade="A6"/>
              <w:left w:val="nil"/>
              <w:bottom w:val="single" w:sz="2" w:space="0" w:color="A6A6A6" w:themeColor="background1" w:themeShade="A6"/>
              <w:right w:val="nil"/>
            </w:tcBorders>
          </w:tcPr>
          <w:p w14:paraId="69E60844" w14:textId="0147E55C" w:rsidR="009952A8" w:rsidRPr="00957C5B" w:rsidRDefault="00C720B4" w:rsidP="00A65337">
            <w:pPr>
              <w:spacing w:before="4" w:after="4" w:line="264" w:lineRule="auto"/>
              <w:jc w:val="center"/>
              <w:rPr>
                <w:rFonts w:cs="Arial"/>
                <w:sz w:val="18"/>
                <w:szCs w:val="18"/>
                <w:lang w:val="en-GB"/>
              </w:rPr>
            </w:pPr>
            <w:r w:rsidRPr="00957C5B">
              <w:rPr>
                <w:rFonts w:cs="Arial"/>
                <w:sz w:val="18"/>
                <w:szCs w:val="18"/>
                <w:lang w:val="en-GB"/>
              </w:rPr>
              <w:t>Small</w:t>
            </w:r>
          </w:p>
          <w:p w14:paraId="38D806B3" w14:textId="362F4A77" w:rsidR="009952A8" w:rsidRPr="00957C5B" w:rsidRDefault="00E50B0C" w:rsidP="00A65337">
            <w:pPr>
              <w:spacing w:before="4" w:after="4" w:line="264" w:lineRule="auto"/>
              <w:jc w:val="center"/>
              <w:rPr>
                <w:rFonts w:cs="Arial"/>
                <w:sz w:val="18"/>
                <w:lang w:val="en-GB"/>
              </w:rPr>
            </w:pPr>
            <w:sdt>
              <w:sdtPr>
                <w:rPr>
                  <w:rFonts w:cs="Arial"/>
                  <w:sz w:val="18"/>
                  <w:szCs w:val="18"/>
                  <w:lang w:val="en-GB"/>
                </w:rPr>
                <w:id w:val="-31660398"/>
                <w14:checkbox>
                  <w14:checked w14:val="0"/>
                  <w14:checkedState w14:val="2612" w14:font="MS Gothic"/>
                  <w14:uncheckedState w14:val="2610" w14:font="MS Gothic"/>
                </w14:checkbox>
              </w:sdtPr>
              <w:sdtEndPr/>
              <w:sdtContent>
                <w:r w:rsidR="00626C44" w:rsidRPr="00957C5B">
                  <w:rPr>
                    <w:rFonts w:ascii="MS Gothic" w:eastAsia="MS Gothic" w:hAnsi="MS Gothic" w:cs="Arial"/>
                    <w:sz w:val="18"/>
                    <w:szCs w:val="18"/>
                    <w:lang w:val="en-GB"/>
                  </w:rPr>
                  <w:t>☐</w:t>
                </w:r>
              </w:sdtContent>
            </w:sdt>
          </w:p>
        </w:tc>
        <w:tc>
          <w:tcPr>
            <w:tcW w:w="848" w:type="dxa"/>
            <w:tcBorders>
              <w:top w:val="single" w:sz="2" w:space="0" w:color="A6A6A6" w:themeColor="background1" w:themeShade="A6"/>
              <w:left w:val="nil"/>
              <w:bottom w:val="single" w:sz="2" w:space="0" w:color="A6A6A6" w:themeColor="background1" w:themeShade="A6"/>
              <w:right w:val="nil"/>
            </w:tcBorders>
          </w:tcPr>
          <w:p w14:paraId="5285CD61" w14:textId="216EC8FC" w:rsidR="009952A8" w:rsidRPr="00957C5B" w:rsidRDefault="00C720B4" w:rsidP="00A65337">
            <w:pPr>
              <w:spacing w:before="4" w:after="4" w:line="264" w:lineRule="auto"/>
              <w:jc w:val="center"/>
              <w:rPr>
                <w:rFonts w:cs="Arial"/>
                <w:sz w:val="18"/>
                <w:lang w:val="en-GB"/>
              </w:rPr>
            </w:pPr>
            <w:r w:rsidRPr="00957C5B">
              <w:rPr>
                <w:rFonts w:cs="Arial"/>
                <w:sz w:val="18"/>
                <w:szCs w:val="18"/>
                <w:lang w:val="en-GB"/>
              </w:rPr>
              <w:t>Medium</w:t>
            </w:r>
            <w:r w:rsidR="009952A8" w:rsidRPr="00957C5B">
              <w:rPr>
                <w:rFonts w:cs="Arial"/>
                <w:sz w:val="18"/>
                <w:szCs w:val="18"/>
                <w:lang w:val="en-GB"/>
              </w:rPr>
              <w:t xml:space="preserve"> </w:t>
            </w:r>
            <w:sdt>
              <w:sdtPr>
                <w:rPr>
                  <w:rFonts w:cs="Arial"/>
                  <w:sz w:val="18"/>
                  <w:szCs w:val="18"/>
                  <w:lang w:val="en-GB"/>
                </w:rPr>
                <w:id w:val="-607127250"/>
                <w14:checkbox>
                  <w14:checked w14:val="0"/>
                  <w14:checkedState w14:val="2612" w14:font="MS Gothic"/>
                  <w14:uncheckedState w14:val="2610" w14:font="MS Gothic"/>
                </w14:checkbox>
              </w:sdtPr>
              <w:sdtEndPr/>
              <w:sdtContent>
                <w:r w:rsidR="009952A8" w:rsidRPr="00957C5B">
                  <w:rPr>
                    <w:rFonts w:ascii="MS Gothic" w:eastAsia="MS Gothic" w:hAnsi="MS Gothic" w:cs="Arial"/>
                    <w:sz w:val="18"/>
                    <w:szCs w:val="18"/>
                    <w:lang w:val="en-GB"/>
                  </w:rPr>
                  <w:t>☐</w:t>
                </w:r>
              </w:sdtContent>
            </w:sdt>
          </w:p>
        </w:tc>
        <w:tc>
          <w:tcPr>
            <w:tcW w:w="5883" w:type="dxa"/>
            <w:tcBorders>
              <w:top w:val="single" w:sz="2" w:space="0" w:color="A6A6A6" w:themeColor="background1" w:themeShade="A6"/>
              <w:left w:val="nil"/>
              <w:bottom w:val="single" w:sz="2" w:space="0" w:color="A6A6A6" w:themeColor="background1" w:themeShade="A6"/>
            </w:tcBorders>
          </w:tcPr>
          <w:p w14:paraId="7224DF99" w14:textId="264F874B" w:rsidR="009952A8" w:rsidRPr="00957C5B" w:rsidRDefault="00C720B4" w:rsidP="009A1B6A">
            <w:pPr>
              <w:spacing w:before="4" w:after="4" w:line="264" w:lineRule="auto"/>
              <w:rPr>
                <w:rFonts w:cs="Arial"/>
                <w:sz w:val="18"/>
                <w:szCs w:val="18"/>
                <w:lang w:val="en-GB"/>
              </w:rPr>
            </w:pPr>
            <w:r w:rsidRPr="00957C5B">
              <w:rPr>
                <w:rFonts w:cs="Arial"/>
                <w:sz w:val="18"/>
                <w:szCs w:val="18"/>
                <w:lang w:val="en-GB"/>
              </w:rPr>
              <w:t>Large</w:t>
            </w:r>
          </w:p>
          <w:p w14:paraId="59192FAE" w14:textId="5A090D76" w:rsidR="005F4138" w:rsidRPr="00957C5B" w:rsidRDefault="00E50B0C" w:rsidP="009A1B6A">
            <w:pPr>
              <w:spacing w:before="4" w:after="4" w:line="264" w:lineRule="auto"/>
              <w:rPr>
                <w:rFonts w:cs="Arial"/>
                <w:sz w:val="18"/>
                <w:szCs w:val="18"/>
                <w:lang w:val="en-GB"/>
              </w:rPr>
            </w:pPr>
            <w:sdt>
              <w:sdtPr>
                <w:rPr>
                  <w:rFonts w:cs="Arial"/>
                  <w:sz w:val="18"/>
                  <w:szCs w:val="18"/>
                  <w:lang w:val="en-GB"/>
                </w:rPr>
                <w:id w:val="-1037428299"/>
                <w14:checkbox>
                  <w14:checked w14:val="0"/>
                  <w14:checkedState w14:val="2612" w14:font="MS Gothic"/>
                  <w14:uncheckedState w14:val="2610" w14:font="MS Gothic"/>
                </w14:checkbox>
              </w:sdtPr>
              <w:sdtEndPr/>
              <w:sdtContent>
                <w:r w:rsidR="005F4138" w:rsidRPr="00957C5B">
                  <w:rPr>
                    <w:rFonts w:ascii="MS Gothic" w:eastAsia="MS Gothic" w:hAnsi="MS Gothic" w:cs="Arial"/>
                    <w:sz w:val="18"/>
                    <w:szCs w:val="18"/>
                    <w:lang w:val="en-GB"/>
                  </w:rPr>
                  <w:t>☐</w:t>
                </w:r>
              </w:sdtContent>
            </w:sdt>
          </w:p>
          <w:p w14:paraId="0BA2D6DD" w14:textId="14CB5AFA" w:rsidR="009952A8" w:rsidRPr="00957C5B" w:rsidRDefault="009952A8" w:rsidP="00A65337">
            <w:pPr>
              <w:spacing w:before="4" w:after="4" w:line="264" w:lineRule="auto"/>
              <w:jc w:val="center"/>
              <w:rPr>
                <w:rFonts w:cs="Arial"/>
                <w:sz w:val="18"/>
                <w:lang w:val="en-GB"/>
              </w:rPr>
            </w:pPr>
          </w:p>
        </w:tc>
      </w:tr>
      <w:tr w:rsidR="00C720B4" w:rsidRPr="00957C5B" w14:paraId="2BC8B10B" w14:textId="77777777" w:rsidTr="00356CCE">
        <w:trPr>
          <w:trHeight w:val="586"/>
        </w:trPr>
        <w:tc>
          <w:tcPr>
            <w:tcW w:w="6162" w:type="dxa"/>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4C56C164" w14:textId="13EB52DC" w:rsidR="009952A8" w:rsidRPr="00957C5B" w:rsidRDefault="00C720B4" w:rsidP="00A65337">
            <w:pPr>
              <w:spacing w:before="4" w:after="4" w:line="264" w:lineRule="auto"/>
              <w:rPr>
                <w:rFonts w:cs="Arial"/>
                <w:sz w:val="18"/>
                <w:lang w:val="en-GB"/>
              </w:rPr>
            </w:pPr>
            <w:r w:rsidRPr="00957C5B">
              <w:rPr>
                <w:rFonts w:cs="Arial"/>
                <w:sz w:val="18"/>
                <w:lang w:val="en-GB"/>
              </w:rPr>
              <w:t>Persons authorised to represent</w:t>
            </w:r>
            <w:r w:rsidR="009952A8" w:rsidRPr="00957C5B">
              <w:rPr>
                <w:rFonts w:cs="Arial"/>
                <w:sz w:val="18"/>
                <w:lang w:val="en-GB"/>
              </w:rPr>
              <w:t>:</w:t>
            </w:r>
          </w:p>
        </w:tc>
        <w:tc>
          <w:tcPr>
            <w:tcW w:w="9416" w:type="dxa"/>
            <w:gridSpan w:val="5"/>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608012DC" w14:textId="77777777" w:rsidR="00861A6F" w:rsidRPr="00957C5B" w:rsidRDefault="00861A6F" w:rsidP="00861A6F">
            <w:pPr>
              <w:spacing w:before="4" w:after="4" w:line="264" w:lineRule="auto"/>
              <w:rPr>
                <w:rFonts w:cs="Arial"/>
                <w:sz w:val="18"/>
                <w:lang w:val="en-GB"/>
              </w:rPr>
            </w:pPr>
            <w:r w:rsidRPr="00957C5B">
              <w:rPr>
                <w:rFonts w:cs="Arial"/>
                <w:sz w:val="18"/>
                <w:lang w:val="en-GB"/>
              </w:rPr>
              <w:t xml:space="preserve">Ownership interest in other </w:t>
            </w:r>
          </w:p>
          <w:p w14:paraId="12C507CB" w14:textId="6448EC82" w:rsidR="009952A8" w:rsidRPr="00957C5B" w:rsidRDefault="00861A6F" w:rsidP="00861A6F">
            <w:pPr>
              <w:spacing w:before="4" w:after="4" w:line="264" w:lineRule="auto"/>
              <w:rPr>
                <w:rFonts w:cs="Arial"/>
                <w:sz w:val="18"/>
                <w:lang w:val="en-GB"/>
              </w:rPr>
            </w:pPr>
            <w:r w:rsidRPr="00957C5B">
              <w:rPr>
                <w:rFonts w:cs="Arial"/>
                <w:sz w:val="18"/>
                <w:lang w:val="en-GB"/>
              </w:rPr>
              <w:t xml:space="preserve">companies in excess of </w:t>
            </w:r>
            <w:r w:rsidR="009952A8" w:rsidRPr="00957C5B">
              <w:rPr>
                <w:rFonts w:cs="Arial"/>
                <w:sz w:val="18"/>
                <w:lang w:val="en-GB"/>
              </w:rPr>
              <w:t>15%:</w:t>
            </w:r>
          </w:p>
        </w:tc>
      </w:tr>
      <w:tr w:rsidR="009952A8" w:rsidRPr="00957C5B" w14:paraId="1B30992B" w14:textId="77777777" w:rsidTr="008572FD">
        <w:trPr>
          <w:trHeight w:val="688"/>
        </w:trPr>
        <w:tc>
          <w:tcPr>
            <w:tcW w:w="15578" w:type="dxa"/>
            <w:gridSpan w:val="6"/>
            <w:tcBorders>
              <w:top w:val="single" w:sz="2" w:space="0" w:color="A6A6A6" w:themeColor="background1" w:themeShade="A6"/>
              <w:bottom w:val="single" w:sz="12" w:space="0" w:color="A6A6A6" w:themeColor="background1" w:themeShade="A6"/>
            </w:tcBorders>
          </w:tcPr>
          <w:p w14:paraId="2C9CECAE" w14:textId="174EDB62" w:rsidR="009952A8" w:rsidRPr="00957C5B" w:rsidRDefault="008813D1" w:rsidP="00A65337">
            <w:pPr>
              <w:spacing w:before="4" w:after="4" w:line="264" w:lineRule="auto"/>
              <w:rPr>
                <w:rFonts w:cs="Arial"/>
                <w:sz w:val="18"/>
                <w:lang w:val="en-GB"/>
              </w:rPr>
            </w:pPr>
            <w:r w:rsidRPr="00957C5B">
              <w:rPr>
                <w:rFonts w:cs="Arial"/>
                <w:sz w:val="18"/>
                <w:lang w:val="en-GB"/>
              </w:rPr>
              <w:t>The Applicant encloses the Tax Administration certificate on the balance of debt based on public contributions issued on (date</w:t>
            </w:r>
            <w:r w:rsidR="00372730" w:rsidRPr="00957C5B">
              <w:rPr>
                <w:rFonts w:cs="Arial"/>
                <w:sz w:val="18"/>
                <w:lang w:val="en-GB"/>
              </w:rPr>
              <w:t>)</w:t>
            </w:r>
            <w:r w:rsidR="009952A8" w:rsidRPr="00957C5B">
              <w:rPr>
                <w:rFonts w:cs="Arial"/>
                <w:sz w:val="18"/>
                <w:lang w:val="en-GB"/>
              </w:rPr>
              <w:t xml:space="preserve">: </w:t>
            </w:r>
          </w:p>
        </w:tc>
      </w:tr>
    </w:tbl>
    <w:p w14:paraId="3AC573EF" w14:textId="5D8958DB" w:rsidR="00A133B6" w:rsidRPr="00957C5B" w:rsidRDefault="00A133B6" w:rsidP="009A4380">
      <w:pPr>
        <w:spacing w:after="0" w:line="240" w:lineRule="auto"/>
        <w:jc w:val="both"/>
        <w:rPr>
          <w:rFonts w:cs="Arial"/>
          <w:b/>
          <w:color w:val="C00000"/>
          <w:sz w:val="18"/>
          <w:szCs w:val="17"/>
          <w:lang w:val="en-GB"/>
        </w:rPr>
      </w:pPr>
    </w:p>
    <w:p w14:paraId="7922AD96" w14:textId="77777777" w:rsidR="00A133B6" w:rsidRPr="00957C5B" w:rsidRDefault="00A133B6">
      <w:pPr>
        <w:rPr>
          <w:rFonts w:cs="Arial"/>
          <w:b/>
          <w:color w:val="C00000"/>
          <w:sz w:val="18"/>
          <w:szCs w:val="17"/>
          <w:lang w:val="en-GB"/>
        </w:rPr>
      </w:pPr>
      <w:r w:rsidRPr="00957C5B">
        <w:rPr>
          <w:rFonts w:cs="Arial"/>
          <w:b/>
          <w:color w:val="C00000"/>
          <w:sz w:val="18"/>
          <w:szCs w:val="17"/>
          <w:lang w:val="en-GB"/>
        </w:rPr>
        <w:br w:type="page"/>
      </w:r>
    </w:p>
    <w:p w14:paraId="3073978A" w14:textId="77777777" w:rsidR="009952A8" w:rsidRPr="00957C5B" w:rsidRDefault="009952A8" w:rsidP="009A4380">
      <w:pPr>
        <w:spacing w:after="0" w:line="240" w:lineRule="auto"/>
        <w:jc w:val="both"/>
        <w:rPr>
          <w:rFonts w:cs="Arial"/>
          <w:b/>
          <w:color w:val="C00000"/>
          <w:sz w:val="18"/>
          <w:szCs w:val="17"/>
          <w:lang w:val="en-GB"/>
        </w:rPr>
      </w:pPr>
    </w:p>
    <w:p w14:paraId="7E462756" w14:textId="1B6DF4E3" w:rsidR="005B71A0" w:rsidRPr="00957C5B" w:rsidRDefault="009F0744" w:rsidP="00FB708D">
      <w:pPr>
        <w:pStyle w:val="ListParagraph"/>
        <w:numPr>
          <w:ilvl w:val="0"/>
          <w:numId w:val="29"/>
        </w:numPr>
        <w:spacing w:after="0" w:line="360" w:lineRule="auto"/>
        <w:jc w:val="both"/>
        <w:rPr>
          <w:rFonts w:cs="Arial"/>
          <w:b/>
          <w:color w:val="C00000"/>
          <w:sz w:val="18"/>
          <w:szCs w:val="17"/>
          <w:lang w:val="en-GB"/>
        </w:rPr>
      </w:pPr>
      <w:r w:rsidRPr="00957C5B">
        <w:rPr>
          <w:rFonts w:cs="Arial"/>
          <w:b/>
          <w:color w:val="C00000"/>
          <w:sz w:val="18"/>
          <w:szCs w:val="17"/>
          <w:lang w:val="en-GB"/>
        </w:rPr>
        <w:t>Foreign buyers for which revision of insurance terms and conditions is requested</w:t>
      </w:r>
    </w:p>
    <w:tbl>
      <w:tblPr>
        <w:tblStyle w:val="TableGrid"/>
        <w:tblW w:w="1557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ayout w:type="fixed"/>
        <w:tblLook w:val="04A0" w:firstRow="1" w:lastRow="0" w:firstColumn="1" w:lastColumn="0" w:noHBand="0" w:noVBand="1"/>
      </w:tblPr>
      <w:tblGrid>
        <w:gridCol w:w="836"/>
        <w:gridCol w:w="3544"/>
        <w:gridCol w:w="1701"/>
        <w:gridCol w:w="1701"/>
        <w:gridCol w:w="1842"/>
        <w:gridCol w:w="1560"/>
        <w:gridCol w:w="1275"/>
        <w:gridCol w:w="1276"/>
        <w:gridCol w:w="1843"/>
      </w:tblGrid>
      <w:tr w:rsidR="001E3D95" w:rsidRPr="00957C5B" w14:paraId="62A2868F" w14:textId="426580B6" w:rsidTr="0019072F">
        <w:trPr>
          <w:trHeight w:val="352"/>
        </w:trPr>
        <w:tc>
          <w:tcPr>
            <w:tcW w:w="836" w:type="dxa"/>
          </w:tcPr>
          <w:p w14:paraId="317ECFE0" w14:textId="788DEC17" w:rsidR="001E3D95" w:rsidRPr="00957C5B" w:rsidRDefault="0083546E" w:rsidP="0083546E">
            <w:pPr>
              <w:spacing w:before="4" w:after="4" w:line="264" w:lineRule="auto"/>
              <w:jc w:val="center"/>
              <w:rPr>
                <w:rFonts w:cs="Arial"/>
                <w:sz w:val="18"/>
                <w:szCs w:val="18"/>
                <w:lang w:val="en-GB"/>
              </w:rPr>
            </w:pPr>
            <w:r w:rsidRPr="00957C5B">
              <w:rPr>
                <w:rFonts w:cs="Arial"/>
                <w:sz w:val="18"/>
                <w:szCs w:val="18"/>
                <w:lang w:val="en-GB"/>
              </w:rPr>
              <w:t>No.</w:t>
            </w:r>
          </w:p>
        </w:tc>
        <w:tc>
          <w:tcPr>
            <w:tcW w:w="3544" w:type="dxa"/>
          </w:tcPr>
          <w:p w14:paraId="5B466185" w14:textId="3649674D" w:rsidR="00397439" w:rsidRPr="00957C5B" w:rsidRDefault="00FB62EC" w:rsidP="00055033">
            <w:pPr>
              <w:spacing w:before="4" w:after="4" w:line="264" w:lineRule="auto"/>
              <w:jc w:val="center"/>
              <w:rPr>
                <w:rFonts w:cs="Arial"/>
                <w:sz w:val="18"/>
                <w:szCs w:val="18"/>
                <w:lang w:val="en-GB"/>
              </w:rPr>
            </w:pPr>
            <w:r w:rsidRPr="00957C5B">
              <w:rPr>
                <w:rFonts w:cs="Arial"/>
                <w:sz w:val="18"/>
                <w:szCs w:val="18"/>
                <w:lang w:val="en-GB"/>
              </w:rPr>
              <w:t>Foreign buyer</w:t>
            </w:r>
          </w:p>
          <w:p w14:paraId="68F98902" w14:textId="5BB09896" w:rsidR="00397439" w:rsidRPr="00957C5B" w:rsidRDefault="00397439" w:rsidP="00055033">
            <w:pPr>
              <w:spacing w:before="4" w:after="4" w:line="264" w:lineRule="auto"/>
              <w:jc w:val="center"/>
              <w:rPr>
                <w:rFonts w:cs="Arial"/>
                <w:sz w:val="18"/>
                <w:szCs w:val="18"/>
                <w:lang w:val="en-GB"/>
              </w:rPr>
            </w:pPr>
            <w:r w:rsidRPr="00957C5B">
              <w:rPr>
                <w:rFonts w:cs="Arial"/>
                <w:i/>
                <w:sz w:val="18"/>
                <w:szCs w:val="18"/>
                <w:lang w:val="en-GB"/>
              </w:rPr>
              <w:t>(</w:t>
            </w:r>
            <w:r w:rsidR="00FB62EC" w:rsidRPr="00957C5B">
              <w:rPr>
                <w:rFonts w:cs="Arial"/>
                <w:i/>
                <w:sz w:val="18"/>
                <w:szCs w:val="18"/>
                <w:lang w:val="en-GB"/>
              </w:rPr>
              <w:t>company, headquarters, country</w:t>
            </w:r>
            <w:r w:rsidRPr="00957C5B">
              <w:rPr>
                <w:rFonts w:cs="Arial"/>
                <w:i/>
                <w:sz w:val="18"/>
                <w:szCs w:val="18"/>
                <w:lang w:val="en-GB"/>
              </w:rPr>
              <w:t>)</w:t>
            </w:r>
          </w:p>
        </w:tc>
        <w:tc>
          <w:tcPr>
            <w:tcW w:w="1701" w:type="dxa"/>
          </w:tcPr>
          <w:p w14:paraId="4809FA40" w14:textId="0A450491" w:rsidR="00397439" w:rsidRPr="00957C5B" w:rsidRDefault="00875F75" w:rsidP="00FB62EC">
            <w:pPr>
              <w:spacing w:before="4" w:after="4" w:line="264" w:lineRule="auto"/>
              <w:jc w:val="center"/>
              <w:rPr>
                <w:rFonts w:cs="Arial"/>
                <w:sz w:val="18"/>
                <w:szCs w:val="18"/>
                <w:lang w:val="en-GB"/>
              </w:rPr>
            </w:pPr>
            <w:r w:rsidRPr="00957C5B">
              <w:rPr>
                <w:rFonts w:cs="Arial"/>
                <w:sz w:val="18"/>
                <w:szCs w:val="18"/>
                <w:lang w:val="en-GB"/>
              </w:rPr>
              <w:t>Insured sum r</w:t>
            </w:r>
            <w:r w:rsidR="00FB62EC" w:rsidRPr="00957C5B">
              <w:rPr>
                <w:rFonts w:cs="Arial"/>
                <w:sz w:val="18"/>
                <w:szCs w:val="18"/>
                <w:lang w:val="en-GB"/>
              </w:rPr>
              <w:t>equested</w:t>
            </w:r>
            <w:r w:rsidR="00397439" w:rsidRPr="00957C5B">
              <w:rPr>
                <w:rFonts w:cs="Arial"/>
                <w:sz w:val="18"/>
                <w:szCs w:val="18"/>
                <w:lang w:val="en-GB"/>
              </w:rPr>
              <w:t xml:space="preserve"> </w:t>
            </w:r>
            <w:r w:rsidR="00397439" w:rsidRPr="00957C5B">
              <w:rPr>
                <w:rFonts w:cs="Arial"/>
                <w:i/>
                <w:iCs/>
                <w:sz w:val="18"/>
                <w:szCs w:val="18"/>
                <w:lang w:val="en-GB"/>
              </w:rPr>
              <w:t>(</w:t>
            </w:r>
            <w:r w:rsidR="00FB62EC" w:rsidRPr="00957C5B">
              <w:rPr>
                <w:rFonts w:cs="Arial"/>
                <w:i/>
                <w:iCs/>
                <w:sz w:val="18"/>
                <w:szCs w:val="18"/>
                <w:lang w:val="en-GB"/>
              </w:rPr>
              <w:t>in currency</w:t>
            </w:r>
            <w:r w:rsidR="00397439" w:rsidRPr="00957C5B">
              <w:rPr>
                <w:rFonts w:cs="Arial"/>
                <w:i/>
                <w:iCs/>
                <w:sz w:val="18"/>
                <w:szCs w:val="18"/>
                <w:lang w:val="en-GB"/>
              </w:rPr>
              <w:t>)</w:t>
            </w:r>
          </w:p>
        </w:tc>
        <w:tc>
          <w:tcPr>
            <w:tcW w:w="1701" w:type="dxa"/>
          </w:tcPr>
          <w:p w14:paraId="616D8994" w14:textId="280E7866" w:rsidR="00397439" w:rsidRPr="00957C5B" w:rsidRDefault="00875F75" w:rsidP="00055033">
            <w:pPr>
              <w:spacing w:before="4" w:after="4" w:line="264" w:lineRule="auto"/>
              <w:jc w:val="center"/>
              <w:rPr>
                <w:rFonts w:cs="Arial"/>
                <w:sz w:val="18"/>
                <w:szCs w:val="18"/>
                <w:lang w:val="en-GB"/>
              </w:rPr>
            </w:pPr>
            <w:r w:rsidRPr="00957C5B">
              <w:rPr>
                <w:rFonts w:cs="Arial"/>
                <w:sz w:val="18"/>
                <w:szCs w:val="18"/>
                <w:lang w:val="en-GB"/>
              </w:rPr>
              <w:t>Turnover r</w:t>
            </w:r>
            <w:r w:rsidR="0017074E" w:rsidRPr="00957C5B">
              <w:rPr>
                <w:rFonts w:cs="Arial"/>
                <w:sz w:val="18"/>
                <w:szCs w:val="18"/>
                <w:lang w:val="en-GB"/>
              </w:rPr>
              <w:t>ealised in pre</w:t>
            </w:r>
            <w:r w:rsidRPr="00957C5B">
              <w:rPr>
                <w:rFonts w:cs="Arial"/>
                <w:sz w:val="18"/>
                <w:szCs w:val="18"/>
                <w:lang w:val="en-GB"/>
              </w:rPr>
              <w:t xml:space="preserve">ceding </w:t>
            </w:r>
            <w:r w:rsidR="0017074E" w:rsidRPr="00957C5B">
              <w:rPr>
                <w:rFonts w:cs="Arial"/>
                <w:sz w:val="18"/>
                <w:szCs w:val="18"/>
                <w:lang w:val="en-GB"/>
              </w:rPr>
              <w:t>calendar year</w:t>
            </w:r>
          </w:p>
          <w:p w14:paraId="41D25200" w14:textId="498C9C96" w:rsidR="00397439" w:rsidRPr="00957C5B" w:rsidRDefault="00397439" w:rsidP="00055033">
            <w:pPr>
              <w:spacing w:before="4" w:after="4" w:line="264" w:lineRule="auto"/>
              <w:jc w:val="center"/>
              <w:rPr>
                <w:rFonts w:cs="Arial"/>
                <w:sz w:val="18"/>
                <w:szCs w:val="18"/>
                <w:lang w:val="en-GB"/>
              </w:rPr>
            </w:pPr>
            <w:r w:rsidRPr="00957C5B">
              <w:rPr>
                <w:rFonts w:cs="Arial"/>
                <w:sz w:val="18"/>
                <w:szCs w:val="18"/>
                <w:lang w:val="en-GB"/>
              </w:rPr>
              <w:t>(</w:t>
            </w:r>
            <w:r w:rsidR="00054521" w:rsidRPr="00957C5B">
              <w:rPr>
                <w:rFonts w:cs="Arial"/>
                <w:i/>
                <w:sz w:val="18"/>
                <w:szCs w:val="18"/>
                <w:lang w:val="en-GB"/>
              </w:rPr>
              <w:t>in currency</w:t>
            </w:r>
            <w:r w:rsidRPr="00957C5B">
              <w:rPr>
                <w:rFonts w:cs="Arial"/>
                <w:sz w:val="18"/>
                <w:szCs w:val="18"/>
                <w:lang w:val="en-GB"/>
              </w:rPr>
              <w:t>)</w:t>
            </w:r>
          </w:p>
        </w:tc>
        <w:tc>
          <w:tcPr>
            <w:tcW w:w="1842" w:type="dxa"/>
          </w:tcPr>
          <w:p w14:paraId="07E28979" w14:textId="4B35C8C9" w:rsidR="00397439" w:rsidRPr="00957C5B" w:rsidRDefault="006B4E05" w:rsidP="00055033">
            <w:pPr>
              <w:spacing w:before="4" w:after="4" w:line="264" w:lineRule="auto"/>
              <w:jc w:val="center"/>
              <w:rPr>
                <w:rFonts w:cs="Arial"/>
                <w:sz w:val="18"/>
                <w:szCs w:val="18"/>
                <w:lang w:val="en-GB"/>
              </w:rPr>
            </w:pPr>
            <w:r w:rsidRPr="00957C5B">
              <w:rPr>
                <w:rFonts w:cs="Arial"/>
                <w:sz w:val="18"/>
                <w:szCs w:val="18"/>
                <w:lang w:val="en-GB"/>
              </w:rPr>
              <w:t>Turnover r</w:t>
            </w:r>
            <w:r w:rsidR="00054521" w:rsidRPr="00957C5B">
              <w:rPr>
                <w:rFonts w:cs="Arial"/>
                <w:sz w:val="18"/>
                <w:szCs w:val="18"/>
                <w:lang w:val="en-GB"/>
              </w:rPr>
              <w:t>ealised in current calendar year</w:t>
            </w:r>
          </w:p>
          <w:p w14:paraId="7E8EBB7E" w14:textId="7BD9C19F" w:rsidR="00397439" w:rsidRPr="00957C5B" w:rsidRDefault="00397439" w:rsidP="00055033">
            <w:pPr>
              <w:spacing w:before="4" w:after="4" w:line="264" w:lineRule="auto"/>
              <w:jc w:val="center"/>
              <w:rPr>
                <w:rFonts w:cs="Arial"/>
                <w:sz w:val="18"/>
                <w:szCs w:val="18"/>
                <w:lang w:val="en-GB"/>
              </w:rPr>
            </w:pPr>
            <w:r w:rsidRPr="00957C5B">
              <w:rPr>
                <w:rFonts w:cs="Arial"/>
                <w:sz w:val="18"/>
                <w:szCs w:val="18"/>
                <w:lang w:val="en-GB"/>
              </w:rPr>
              <w:t>(</w:t>
            </w:r>
            <w:r w:rsidR="00054521" w:rsidRPr="00957C5B">
              <w:rPr>
                <w:rFonts w:cs="Arial"/>
                <w:i/>
                <w:sz w:val="18"/>
                <w:szCs w:val="18"/>
                <w:lang w:val="en-GB"/>
              </w:rPr>
              <w:t>in currency</w:t>
            </w:r>
            <w:r w:rsidRPr="00957C5B">
              <w:rPr>
                <w:rFonts w:cs="Arial"/>
                <w:sz w:val="18"/>
                <w:szCs w:val="18"/>
                <w:lang w:val="en-GB"/>
              </w:rPr>
              <w:t>)</w:t>
            </w:r>
          </w:p>
        </w:tc>
        <w:tc>
          <w:tcPr>
            <w:tcW w:w="1560" w:type="dxa"/>
          </w:tcPr>
          <w:p w14:paraId="3CA0A14B" w14:textId="0D8174F2" w:rsidR="00397439" w:rsidRPr="00957C5B" w:rsidRDefault="00397439" w:rsidP="00055033">
            <w:pPr>
              <w:spacing w:before="4" w:after="4" w:line="264" w:lineRule="auto"/>
              <w:jc w:val="center"/>
              <w:rPr>
                <w:rFonts w:cs="Arial"/>
                <w:sz w:val="18"/>
                <w:szCs w:val="18"/>
                <w:lang w:val="en-GB"/>
              </w:rPr>
            </w:pPr>
            <w:r w:rsidRPr="00957C5B">
              <w:rPr>
                <w:rFonts w:cs="Arial"/>
                <w:sz w:val="18"/>
                <w:szCs w:val="18"/>
                <w:lang w:val="en-GB"/>
              </w:rPr>
              <w:t>Plan</w:t>
            </w:r>
            <w:r w:rsidR="00054521" w:rsidRPr="00957C5B">
              <w:rPr>
                <w:rFonts w:cs="Arial"/>
                <w:sz w:val="18"/>
                <w:szCs w:val="18"/>
                <w:lang w:val="en-GB"/>
              </w:rPr>
              <w:t>ned turnover in</w:t>
            </w:r>
            <w:r w:rsidR="0059455F" w:rsidRPr="00957C5B">
              <w:rPr>
                <w:rFonts w:cs="Arial"/>
                <w:sz w:val="18"/>
                <w:szCs w:val="18"/>
                <w:lang w:val="en-GB"/>
              </w:rPr>
              <w:t xml:space="preserve"> </w:t>
            </w:r>
            <w:r w:rsidR="00A94052">
              <w:rPr>
                <w:rFonts w:cs="Arial"/>
                <w:sz w:val="18"/>
                <w:szCs w:val="18"/>
                <w:lang w:val="en-GB"/>
              </w:rPr>
              <w:t>next</w:t>
            </w:r>
            <w:r w:rsidR="0059455F" w:rsidRPr="00957C5B">
              <w:rPr>
                <w:rFonts w:cs="Arial"/>
                <w:sz w:val="18"/>
                <w:szCs w:val="18"/>
                <w:lang w:val="en-GB"/>
              </w:rPr>
              <w:t xml:space="preserve"> </w:t>
            </w:r>
            <w:r w:rsidRPr="00957C5B">
              <w:rPr>
                <w:rFonts w:cs="Arial"/>
                <w:sz w:val="18"/>
                <w:szCs w:val="18"/>
                <w:lang w:val="en-GB"/>
              </w:rPr>
              <w:t>12 m</w:t>
            </w:r>
            <w:r w:rsidR="003430DB" w:rsidRPr="00957C5B">
              <w:rPr>
                <w:rFonts w:cs="Arial"/>
                <w:sz w:val="18"/>
                <w:szCs w:val="18"/>
                <w:lang w:val="en-GB"/>
              </w:rPr>
              <w:t>onths</w:t>
            </w:r>
            <w:r w:rsidRPr="00957C5B">
              <w:rPr>
                <w:rStyle w:val="FootnoteReference"/>
                <w:rFonts w:cs="Arial"/>
                <w:sz w:val="18"/>
                <w:szCs w:val="18"/>
                <w:lang w:val="en-GB"/>
              </w:rPr>
              <w:footnoteReference w:id="2"/>
            </w:r>
            <w:r w:rsidRPr="00957C5B">
              <w:rPr>
                <w:rFonts w:cs="Arial"/>
                <w:sz w:val="18"/>
                <w:szCs w:val="18"/>
                <w:lang w:val="en-GB"/>
              </w:rPr>
              <w:t xml:space="preserve"> (</w:t>
            </w:r>
            <w:r w:rsidR="003430DB" w:rsidRPr="00957C5B">
              <w:rPr>
                <w:rFonts w:cs="Arial"/>
                <w:i/>
                <w:sz w:val="18"/>
                <w:szCs w:val="18"/>
                <w:lang w:val="en-GB"/>
              </w:rPr>
              <w:t>in currency</w:t>
            </w:r>
            <w:r w:rsidRPr="00957C5B">
              <w:rPr>
                <w:rFonts w:cs="Arial"/>
                <w:sz w:val="18"/>
                <w:szCs w:val="18"/>
                <w:lang w:val="en-GB"/>
              </w:rPr>
              <w:t>)</w:t>
            </w:r>
          </w:p>
        </w:tc>
        <w:tc>
          <w:tcPr>
            <w:tcW w:w="1275" w:type="dxa"/>
          </w:tcPr>
          <w:p w14:paraId="4589BFE8" w14:textId="582AD7A0" w:rsidR="00397439" w:rsidRPr="00957C5B" w:rsidRDefault="003430DB" w:rsidP="00055033">
            <w:pPr>
              <w:spacing w:before="4" w:after="4" w:line="264" w:lineRule="auto"/>
              <w:jc w:val="center"/>
              <w:rPr>
                <w:rFonts w:cs="Arial"/>
                <w:sz w:val="18"/>
                <w:szCs w:val="18"/>
                <w:lang w:val="en-GB"/>
              </w:rPr>
            </w:pPr>
            <w:r w:rsidRPr="00957C5B">
              <w:rPr>
                <w:rFonts w:cs="Arial"/>
                <w:sz w:val="18"/>
                <w:szCs w:val="18"/>
                <w:lang w:val="en-GB"/>
              </w:rPr>
              <w:t>Contracted payment period</w:t>
            </w:r>
            <w:r w:rsidR="00397439" w:rsidRPr="00957C5B">
              <w:rPr>
                <w:rFonts w:cs="Arial"/>
                <w:sz w:val="18"/>
                <w:szCs w:val="18"/>
                <w:lang w:val="en-GB"/>
              </w:rPr>
              <w:t xml:space="preserve"> (</w:t>
            </w:r>
            <w:r w:rsidR="00397439" w:rsidRPr="00957C5B">
              <w:rPr>
                <w:rFonts w:cs="Arial"/>
                <w:i/>
                <w:iCs/>
                <w:sz w:val="18"/>
                <w:szCs w:val="18"/>
                <w:lang w:val="en-GB"/>
              </w:rPr>
              <w:t>da</w:t>
            </w:r>
            <w:r w:rsidRPr="00957C5B">
              <w:rPr>
                <w:rFonts w:cs="Arial"/>
                <w:i/>
                <w:iCs/>
                <w:sz w:val="18"/>
                <w:szCs w:val="18"/>
                <w:lang w:val="en-GB"/>
              </w:rPr>
              <w:t>ys</w:t>
            </w:r>
            <w:r w:rsidR="00397439" w:rsidRPr="00957C5B">
              <w:rPr>
                <w:rFonts w:cs="Arial"/>
                <w:sz w:val="18"/>
                <w:szCs w:val="18"/>
                <w:lang w:val="en-GB"/>
              </w:rPr>
              <w:t>)</w:t>
            </w:r>
          </w:p>
        </w:tc>
        <w:tc>
          <w:tcPr>
            <w:tcW w:w="1276" w:type="dxa"/>
          </w:tcPr>
          <w:p w14:paraId="0C2AD7B9" w14:textId="3060EAA7" w:rsidR="00397439" w:rsidRPr="00957C5B" w:rsidRDefault="00397439" w:rsidP="006C7DC0">
            <w:pPr>
              <w:spacing w:before="4" w:after="4" w:line="264" w:lineRule="auto"/>
              <w:jc w:val="center"/>
              <w:rPr>
                <w:rFonts w:cs="Arial"/>
                <w:sz w:val="18"/>
                <w:szCs w:val="18"/>
                <w:lang w:val="en-GB"/>
              </w:rPr>
            </w:pPr>
            <w:r w:rsidRPr="00957C5B">
              <w:rPr>
                <w:rFonts w:cs="Arial"/>
                <w:sz w:val="18"/>
                <w:szCs w:val="18"/>
                <w:lang w:val="en-GB"/>
              </w:rPr>
              <w:t>U</w:t>
            </w:r>
            <w:r w:rsidR="006C7DC0" w:rsidRPr="00957C5B">
              <w:rPr>
                <w:rFonts w:cs="Arial"/>
                <w:sz w:val="18"/>
                <w:szCs w:val="18"/>
                <w:lang w:val="en-GB"/>
              </w:rPr>
              <w:t xml:space="preserve">sual payment period </w:t>
            </w:r>
            <w:r w:rsidRPr="00957C5B">
              <w:rPr>
                <w:rFonts w:cs="Arial"/>
                <w:sz w:val="18"/>
                <w:szCs w:val="18"/>
                <w:lang w:val="en-GB"/>
              </w:rPr>
              <w:t>(</w:t>
            </w:r>
            <w:r w:rsidRPr="00957C5B">
              <w:rPr>
                <w:rFonts w:cs="Arial"/>
                <w:i/>
                <w:sz w:val="18"/>
                <w:szCs w:val="18"/>
                <w:lang w:val="en-GB"/>
              </w:rPr>
              <w:t>da</w:t>
            </w:r>
            <w:r w:rsidR="006C7DC0" w:rsidRPr="00957C5B">
              <w:rPr>
                <w:rFonts w:cs="Arial"/>
                <w:i/>
                <w:sz w:val="18"/>
                <w:szCs w:val="18"/>
                <w:lang w:val="en-GB"/>
              </w:rPr>
              <w:t>ys</w:t>
            </w:r>
            <w:r w:rsidRPr="00957C5B">
              <w:rPr>
                <w:rFonts w:cs="Arial"/>
                <w:sz w:val="18"/>
                <w:szCs w:val="18"/>
                <w:lang w:val="en-GB"/>
              </w:rPr>
              <w:t>)</w:t>
            </w:r>
          </w:p>
        </w:tc>
        <w:tc>
          <w:tcPr>
            <w:tcW w:w="1843" w:type="dxa"/>
          </w:tcPr>
          <w:p w14:paraId="4B078D60" w14:textId="6F175F69" w:rsidR="00397439" w:rsidRPr="00957C5B" w:rsidRDefault="006C7DC0" w:rsidP="00055033">
            <w:pPr>
              <w:spacing w:before="4" w:after="4" w:line="264" w:lineRule="auto"/>
              <w:jc w:val="center"/>
              <w:rPr>
                <w:rFonts w:cs="Arial"/>
                <w:sz w:val="18"/>
                <w:szCs w:val="18"/>
                <w:lang w:val="en-GB"/>
              </w:rPr>
            </w:pPr>
            <w:r w:rsidRPr="00957C5B">
              <w:rPr>
                <w:rFonts w:cs="Arial"/>
                <w:sz w:val="18"/>
                <w:szCs w:val="18"/>
                <w:lang w:val="en-GB"/>
              </w:rPr>
              <w:t xml:space="preserve"> Balance of receivables on the date of submi</w:t>
            </w:r>
            <w:r w:rsidR="004757B0" w:rsidRPr="00957C5B">
              <w:rPr>
                <w:rFonts w:cs="Arial"/>
                <w:sz w:val="18"/>
                <w:szCs w:val="18"/>
                <w:lang w:val="en-GB"/>
              </w:rPr>
              <w:t xml:space="preserve">tting </w:t>
            </w:r>
            <w:r w:rsidRPr="00957C5B">
              <w:rPr>
                <w:rFonts w:cs="Arial"/>
                <w:sz w:val="18"/>
                <w:szCs w:val="18"/>
                <w:lang w:val="en-GB"/>
              </w:rPr>
              <w:t xml:space="preserve">this application and </w:t>
            </w:r>
            <w:r w:rsidR="004757B0" w:rsidRPr="00957C5B">
              <w:rPr>
                <w:rFonts w:cs="Arial"/>
                <w:sz w:val="18"/>
                <w:szCs w:val="18"/>
                <w:lang w:val="en-GB"/>
              </w:rPr>
              <w:t xml:space="preserve">date of </w:t>
            </w:r>
            <w:r w:rsidRPr="00957C5B">
              <w:rPr>
                <w:rFonts w:cs="Arial"/>
                <w:sz w:val="18"/>
                <w:szCs w:val="18"/>
                <w:lang w:val="en-GB"/>
              </w:rPr>
              <w:t>maturity</w:t>
            </w:r>
            <w:r w:rsidR="004757B0" w:rsidRPr="00957C5B">
              <w:rPr>
                <w:rFonts w:cs="Arial"/>
                <w:sz w:val="18"/>
                <w:szCs w:val="18"/>
                <w:lang w:val="en-GB"/>
              </w:rPr>
              <w:t xml:space="preserve"> of oldest receivable</w:t>
            </w:r>
          </w:p>
        </w:tc>
      </w:tr>
      <w:tr w:rsidR="001E3D95" w:rsidRPr="00957C5B" w14:paraId="3E481478" w14:textId="783BB513" w:rsidTr="0019072F">
        <w:trPr>
          <w:trHeight w:val="350"/>
        </w:trPr>
        <w:tc>
          <w:tcPr>
            <w:tcW w:w="836" w:type="dxa"/>
          </w:tcPr>
          <w:p w14:paraId="391362C0" w14:textId="77777777" w:rsidR="00397439" w:rsidRPr="00957C5B" w:rsidRDefault="00397439" w:rsidP="00055033">
            <w:pPr>
              <w:spacing w:before="4" w:after="4" w:line="264" w:lineRule="auto"/>
              <w:jc w:val="center"/>
              <w:rPr>
                <w:rFonts w:cs="Arial"/>
                <w:sz w:val="18"/>
                <w:szCs w:val="18"/>
                <w:lang w:val="en-GB"/>
              </w:rPr>
            </w:pPr>
          </w:p>
        </w:tc>
        <w:tc>
          <w:tcPr>
            <w:tcW w:w="3544" w:type="dxa"/>
          </w:tcPr>
          <w:p w14:paraId="37C03252"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63575412"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2841200A"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6E9ACFEF"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6576EFE1" w14:textId="00B47DF3" w:rsidR="00397439" w:rsidRPr="00957C5B" w:rsidRDefault="00397439" w:rsidP="00055033">
            <w:pPr>
              <w:spacing w:before="4" w:after="4" w:line="264" w:lineRule="auto"/>
              <w:jc w:val="center"/>
              <w:rPr>
                <w:rFonts w:cs="Arial"/>
                <w:sz w:val="18"/>
                <w:szCs w:val="18"/>
                <w:lang w:val="en-GB"/>
              </w:rPr>
            </w:pPr>
          </w:p>
        </w:tc>
        <w:tc>
          <w:tcPr>
            <w:tcW w:w="1275" w:type="dxa"/>
          </w:tcPr>
          <w:p w14:paraId="56BCEDCC"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21A12653" w14:textId="5093F222" w:rsidR="00397439" w:rsidRPr="00957C5B" w:rsidRDefault="00397439" w:rsidP="00055033">
            <w:pPr>
              <w:spacing w:before="4" w:after="4" w:line="264" w:lineRule="auto"/>
              <w:jc w:val="center"/>
              <w:rPr>
                <w:rFonts w:cs="Arial"/>
                <w:sz w:val="18"/>
                <w:szCs w:val="18"/>
                <w:lang w:val="en-GB"/>
              </w:rPr>
            </w:pPr>
          </w:p>
        </w:tc>
        <w:tc>
          <w:tcPr>
            <w:tcW w:w="1843" w:type="dxa"/>
          </w:tcPr>
          <w:p w14:paraId="259E8FEB" w14:textId="77777777" w:rsidR="00397439" w:rsidRPr="00957C5B" w:rsidRDefault="00397439" w:rsidP="00055033">
            <w:pPr>
              <w:spacing w:before="4" w:after="4" w:line="264" w:lineRule="auto"/>
              <w:jc w:val="center"/>
              <w:rPr>
                <w:rFonts w:cs="Arial"/>
                <w:sz w:val="18"/>
                <w:szCs w:val="18"/>
                <w:lang w:val="en-GB"/>
              </w:rPr>
            </w:pPr>
          </w:p>
        </w:tc>
      </w:tr>
      <w:tr w:rsidR="001E3D95" w:rsidRPr="00957C5B" w14:paraId="5B03D5DC" w14:textId="7D8AE1C2" w:rsidTr="0019072F">
        <w:trPr>
          <w:trHeight w:val="350"/>
        </w:trPr>
        <w:tc>
          <w:tcPr>
            <w:tcW w:w="836" w:type="dxa"/>
          </w:tcPr>
          <w:p w14:paraId="1E1BF381" w14:textId="77777777" w:rsidR="00397439" w:rsidRPr="00957C5B" w:rsidRDefault="00397439" w:rsidP="00055033">
            <w:pPr>
              <w:spacing w:before="4" w:after="4" w:line="264" w:lineRule="auto"/>
              <w:jc w:val="center"/>
              <w:rPr>
                <w:rFonts w:cs="Arial"/>
                <w:sz w:val="18"/>
                <w:szCs w:val="18"/>
                <w:lang w:val="en-GB"/>
              </w:rPr>
            </w:pPr>
          </w:p>
        </w:tc>
        <w:tc>
          <w:tcPr>
            <w:tcW w:w="3544" w:type="dxa"/>
          </w:tcPr>
          <w:p w14:paraId="31595DF4"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4C76150F"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6912BBDC"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3C9E4182"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0EBDD7D8" w14:textId="4E12A705" w:rsidR="00397439" w:rsidRPr="00957C5B" w:rsidRDefault="00397439" w:rsidP="00055033">
            <w:pPr>
              <w:spacing w:before="4" w:after="4" w:line="264" w:lineRule="auto"/>
              <w:jc w:val="center"/>
              <w:rPr>
                <w:rFonts w:cs="Arial"/>
                <w:sz w:val="18"/>
                <w:szCs w:val="18"/>
                <w:lang w:val="en-GB"/>
              </w:rPr>
            </w:pPr>
          </w:p>
        </w:tc>
        <w:tc>
          <w:tcPr>
            <w:tcW w:w="1275" w:type="dxa"/>
          </w:tcPr>
          <w:p w14:paraId="56DFD0A7"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4D55434E" w14:textId="28FB9715" w:rsidR="00397439" w:rsidRPr="00957C5B" w:rsidRDefault="00397439" w:rsidP="00055033">
            <w:pPr>
              <w:spacing w:before="4" w:after="4" w:line="264" w:lineRule="auto"/>
              <w:jc w:val="center"/>
              <w:rPr>
                <w:rFonts w:cs="Arial"/>
                <w:sz w:val="18"/>
                <w:szCs w:val="18"/>
                <w:lang w:val="en-GB"/>
              </w:rPr>
            </w:pPr>
          </w:p>
        </w:tc>
        <w:tc>
          <w:tcPr>
            <w:tcW w:w="1843" w:type="dxa"/>
          </w:tcPr>
          <w:p w14:paraId="5403C018" w14:textId="77777777" w:rsidR="00397439" w:rsidRPr="00957C5B" w:rsidRDefault="00397439" w:rsidP="00055033">
            <w:pPr>
              <w:spacing w:before="4" w:after="4" w:line="264" w:lineRule="auto"/>
              <w:jc w:val="center"/>
              <w:rPr>
                <w:rFonts w:cs="Arial"/>
                <w:sz w:val="18"/>
                <w:szCs w:val="18"/>
                <w:lang w:val="en-GB"/>
              </w:rPr>
            </w:pPr>
          </w:p>
        </w:tc>
      </w:tr>
      <w:tr w:rsidR="001E3D95" w:rsidRPr="00957C5B" w14:paraId="0548A4FD" w14:textId="4D147695" w:rsidTr="0019072F">
        <w:trPr>
          <w:trHeight w:val="350"/>
        </w:trPr>
        <w:tc>
          <w:tcPr>
            <w:tcW w:w="836" w:type="dxa"/>
          </w:tcPr>
          <w:p w14:paraId="60E06033" w14:textId="77777777" w:rsidR="00397439" w:rsidRPr="00957C5B" w:rsidRDefault="00397439" w:rsidP="00055033">
            <w:pPr>
              <w:spacing w:before="4" w:after="4" w:line="264" w:lineRule="auto"/>
              <w:jc w:val="center"/>
              <w:rPr>
                <w:rFonts w:cs="Arial"/>
                <w:sz w:val="18"/>
                <w:szCs w:val="18"/>
                <w:lang w:val="en-GB"/>
              </w:rPr>
            </w:pPr>
          </w:p>
        </w:tc>
        <w:tc>
          <w:tcPr>
            <w:tcW w:w="3544" w:type="dxa"/>
          </w:tcPr>
          <w:p w14:paraId="1AD76111"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53B3892A"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29A1EEBE"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5DC69E5B"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4450CABC" w14:textId="16DAAA5E" w:rsidR="00397439" w:rsidRPr="00957C5B" w:rsidRDefault="00397439" w:rsidP="00055033">
            <w:pPr>
              <w:spacing w:before="4" w:after="4" w:line="264" w:lineRule="auto"/>
              <w:jc w:val="center"/>
              <w:rPr>
                <w:rFonts w:cs="Arial"/>
                <w:sz w:val="18"/>
                <w:szCs w:val="18"/>
                <w:lang w:val="en-GB"/>
              </w:rPr>
            </w:pPr>
          </w:p>
        </w:tc>
        <w:tc>
          <w:tcPr>
            <w:tcW w:w="1275" w:type="dxa"/>
          </w:tcPr>
          <w:p w14:paraId="39617D6B"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1050C2AA" w14:textId="63547035" w:rsidR="00397439" w:rsidRPr="00957C5B" w:rsidRDefault="00397439" w:rsidP="00055033">
            <w:pPr>
              <w:spacing w:before="4" w:after="4" w:line="264" w:lineRule="auto"/>
              <w:jc w:val="center"/>
              <w:rPr>
                <w:rFonts w:cs="Arial"/>
                <w:sz w:val="18"/>
                <w:szCs w:val="18"/>
                <w:lang w:val="en-GB"/>
              </w:rPr>
            </w:pPr>
          </w:p>
        </w:tc>
        <w:tc>
          <w:tcPr>
            <w:tcW w:w="1843" w:type="dxa"/>
          </w:tcPr>
          <w:p w14:paraId="25160321" w14:textId="77777777" w:rsidR="00397439" w:rsidRPr="00957C5B" w:rsidRDefault="00397439" w:rsidP="00055033">
            <w:pPr>
              <w:spacing w:before="4" w:after="4" w:line="264" w:lineRule="auto"/>
              <w:jc w:val="center"/>
              <w:rPr>
                <w:rFonts w:cs="Arial"/>
                <w:sz w:val="18"/>
                <w:szCs w:val="18"/>
                <w:lang w:val="en-GB"/>
              </w:rPr>
            </w:pPr>
          </w:p>
        </w:tc>
      </w:tr>
      <w:tr w:rsidR="001E3D95" w:rsidRPr="00957C5B" w14:paraId="5761AC89" w14:textId="77777777" w:rsidTr="0019072F">
        <w:trPr>
          <w:trHeight w:val="350"/>
        </w:trPr>
        <w:tc>
          <w:tcPr>
            <w:tcW w:w="836" w:type="dxa"/>
          </w:tcPr>
          <w:p w14:paraId="202E9786" w14:textId="77777777" w:rsidR="00397439" w:rsidRPr="00957C5B" w:rsidRDefault="00397439" w:rsidP="00055033">
            <w:pPr>
              <w:spacing w:before="4" w:after="4" w:line="264" w:lineRule="auto"/>
              <w:jc w:val="center"/>
              <w:rPr>
                <w:rFonts w:cs="Arial"/>
                <w:sz w:val="18"/>
                <w:szCs w:val="18"/>
                <w:lang w:val="en-GB"/>
              </w:rPr>
            </w:pPr>
          </w:p>
        </w:tc>
        <w:tc>
          <w:tcPr>
            <w:tcW w:w="3544" w:type="dxa"/>
          </w:tcPr>
          <w:p w14:paraId="3677BF1B"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2AEB36F7"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1CA87880"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06238704"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1BFF66FE" w14:textId="77777777" w:rsidR="00397439" w:rsidRPr="00957C5B" w:rsidRDefault="00397439" w:rsidP="00055033">
            <w:pPr>
              <w:spacing w:before="4" w:after="4" w:line="264" w:lineRule="auto"/>
              <w:jc w:val="center"/>
              <w:rPr>
                <w:rFonts w:cs="Arial"/>
                <w:sz w:val="18"/>
                <w:szCs w:val="18"/>
                <w:lang w:val="en-GB"/>
              </w:rPr>
            </w:pPr>
          </w:p>
        </w:tc>
        <w:tc>
          <w:tcPr>
            <w:tcW w:w="1275" w:type="dxa"/>
          </w:tcPr>
          <w:p w14:paraId="2DEA89BB"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2B1670C4" w14:textId="1845195B" w:rsidR="00397439" w:rsidRPr="00957C5B" w:rsidRDefault="00397439" w:rsidP="00055033">
            <w:pPr>
              <w:spacing w:before="4" w:after="4" w:line="264" w:lineRule="auto"/>
              <w:jc w:val="center"/>
              <w:rPr>
                <w:rFonts w:cs="Arial"/>
                <w:sz w:val="18"/>
                <w:szCs w:val="18"/>
                <w:lang w:val="en-GB"/>
              </w:rPr>
            </w:pPr>
          </w:p>
        </w:tc>
        <w:tc>
          <w:tcPr>
            <w:tcW w:w="1843" w:type="dxa"/>
          </w:tcPr>
          <w:p w14:paraId="16F0DC02" w14:textId="77777777" w:rsidR="00397439" w:rsidRPr="00957C5B" w:rsidRDefault="00397439" w:rsidP="00055033">
            <w:pPr>
              <w:spacing w:before="4" w:after="4" w:line="264" w:lineRule="auto"/>
              <w:jc w:val="center"/>
              <w:rPr>
                <w:rFonts w:cs="Arial"/>
                <w:sz w:val="18"/>
                <w:szCs w:val="18"/>
                <w:lang w:val="en-GB"/>
              </w:rPr>
            </w:pPr>
          </w:p>
        </w:tc>
      </w:tr>
      <w:tr w:rsidR="001E3D95" w:rsidRPr="00957C5B" w14:paraId="0BFBC65A" w14:textId="77777777" w:rsidTr="0019072F">
        <w:trPr>
          <w:trHeight w:val="350"/>
        </w:trPr>
        <w:tc>
          <w:tcPr>
            <w:tcW w:w="836" w:type="dxa"/>
          </w:tcPr>
          <w:p w14:paraId="5EA808A4" w14:textId="77777777" w:rsidR="00397439" w:rsidRPr="00957C5B" w:rsidRDefault="00397439" w:rsidP="00055033">
            <w:pPr>
              <w:spacing w:before="4" w:after="4" w:line="264" w:lineRule="auto"/>
              <w:jc w:val="center"/>
              <w:rPr>
                <w:rFonts w:cs="Arial"/>
                <w:sz w:val="18"/>
                <w:szCs w:val="18"/>
                <w:lang w:val="en-GB"/>
              </w:rPr>
            </w:pPr>
          </w:p>
        </w:tc>
        <w:tc>
          <w:tcPr>
            <w:tcW w:w="3544" w:type="dxa"/>
          </w:tcPr>
          <w:p w14:paraId="6F6074CF"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626E255B"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369BED26"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16E5A386"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02BF018F" w14:textId="77777777" w:rsidR="00397439" w:rsidRPr="00957C5B" w:rsidRDefault="00397439" w:rsidP="00055033">
            <w:pPr>
              <w:spacing w:before="4" w:after="4" w:line="264" w:lineRule="auto"/>
              <w:jc w:val="center"/>
              <w:rPr>
                <w:rFonts w:cs="Arial"/>
                <w:sz w:val="18"/>
                <w:szCs w:val="18"/>
                <w:lang w:val="en-GB"/>
              </w:rPr>
            </w:pPr>
          </w:p>
        </w:tc>
        <w:tc>
          <w:tcPr>
            <w:tcW w:w="1275" w:type="dxa"/>
          </w:tcPr>
          <w:p w14:paraId="7556D260"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6FD0A7C8" w14:textId="19B2A453" w:rsidR="00397439" w:rsidRPr="00957C5B" w:rsidRDefault="00397439" w:rsidP="00055033">
            <w:pPr>
              <w:spacing w:before="4" w:after="4" w:line="264" w:lineRule="auto"/>
              <w:jc w:val="center"/>
              <w:rPr>
                <w:rFonts w:cs="Arial"/>
                <w:sz w:val="18"/>
                <w:szCs w:val="18"/>
                <w:lang w:val="en-GB"/>
              </w:rPr>
            </w:pPr>
          </w:p>
        </w:tc>
        <w:tc>
          <w:tcPr>
            <w:tcW w:w="1843" w:type="dxa"/>
          </w:tcPr>
          <w:p w14:paraId="32C194E0" w14:textId="77777777" w:rsidR="00397439" w:rsidRPr="00957C5B" w:rsidRDefault="00397439" w:rsidP="00055033">
            <w:pPr>
              <w:spacing w:before="4" w:after="4" w:line="264" w:lineRule="auto"/>
              <w:jc w:val="center"/>
              <w:rPr>
                <w:rFonts w:cs="Arial"/>
                <w:sz w:val="18"/>
                <w:szCs w:val="18"/>
                <w:lang w:val="en-GB"/>
              </w:rPr>
            </w:pPr>
          </w:p>
        </w:tc>
      </w:tr>
      <w:tr w:rsidR="001E3D95" w:rsidRPr="00957C5B" w14:paraId="18347620" w14:textId="0F552CAD" w:rsidTr="0019072F">
        <w:trPr>
          <w:trHeight w:val="350"/>
        </w:trPr>
        <w:tc>
          <w:tcPr>
            <w:tcW w:w="836" w:type="dxa"/>
          </w:tcPr>
          <w:p w14:paraId="54F3A59F" w14:textId="225BA6F3" w:rsidR="00397439" w:rsidRPr="00957C5B" w:rsidRDefault="00397439" w:rsidP="00055033">
            <w:pPr>
              <w:spacing w:before="4" w:after="4" w:line="264" w:lineRule="auto"/>
              <w:jc w:val="center"/>
              <w:rPr>
                <w:rFonts w:cs="Arial"/>
                <w:sz w:val="18"/>
                <w:szCs w:val="18"/>
                <w:lang w:val="en-GB"/>
              </w:rPr>
            </w:pPr>
          </w:p>
        </w:tc>
        <w:tc>
          <w:tcPr>
            <w:tcW w:w="3544" w:type="dxa"/>
          </w:tcPr>
          <w:p w14:paraId="2225A6C5"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197B9D86" w14:textId="77777777" w:rsidR="00397439" w:rsidRPr="00957C5B" w:rsidRDefault="00397439" w:rsidP="00055033">
            <w:pPr>
              <w:spacing w:before="4" w:after="4" w:line="264" w:lineRule="auto"/>
              <w:jc w:val="center"/>
              <w:rPr>
                <w:rFonts w:cs="Arial"/>
                <w:sz w:val="18"/>
                <w:szCs w:val="18"/>
                <w:lang w:val="en-GB"/>
              </w:rPr>
            </w:pPr>
          </w:p>
        </w:tc>
        <w:tc>
          <w:tcPr>
            <w:tcW w:w="1701" w:type="dxa"/>
          </w:tcPr>
          <w:p w14:paraId="3656DBDF" w14:textId="77777777" w:rsidR="00397439" w:rsidRPr="00957C5B" w:rsidRDefault="00397439" w:rsidP="00055033">
            <w:pPr>
              <w:spacing w:before="4" w:after="4" w:line="264" w:lineRule="auto"/>
              <w:jc w:val="center"/>
              <w:rPr>
                <w:rFonts w:cs="Arial"/>
                <w:sz w:val="18"/>
                <w:szCs w:val="18"/>
                <w:lang w:val="en-GB"/>
              </w:rPr>
            </w:pPr>
          </w:p>
        </w:tc>
        <w:tc>
          <w:tcPr>
            <w:tcW w:w="1842" w:type="dxa"/>
          </w:tcPr>
          <w:p w14:paraId="230FFD82" w14:textId="77777777" w:rsidR="00397439" w:rsidRPr="00957C5B" w:rsidRDefault="00397439" w:rsidP="00055033">
            <w:pPr>
              <w:spacing w:before="4" w:after="4" w:line="264" w:lineRule="auto"/>
              <w:jc w:val="center"/>
              <w:rPr>
                <w:rFonts w:cs="Arial"/>
                <w:sz w:val="18"/>
                <w:szCs w:val="18"/>
                <w:lang w:val="en-GB"/>
              </w:rPr>
            </w:pPr>
          </w:p>
        </w:tc>
        <w:tc>
          <w:tcPr>
            <w:tcW w:w="1560" w:type="dxa"/>
          </w:tcPr>
          <w:p w14:paraId="3D3DCAB6" w14:textId="0D9EE04F" w:rsidR="00397439" w:rsidRPr="00957C5B" w:rsidRDefault="00397439" w:rsidP="00055033">
            <w:pPr>
              <w:spacing w:before="4" w:after="4" w:line="264" w:lineRule="auto"/>
              <w:jc w:val="center"/>
              <w:rPr>
                <w:rFonts w:cs="Arial"/>
                <w:sz w:val="18"/>
                <w:szCs w:val="18"/>
                <w:lang w:val="en-GB"/>
              </w:rPr>
            </w:pPr>
          </w:p>
        </w:tc>
        <w:tc>
          <w:tcPr>
            <w:tcW w:w="1275" w:type="dxa"/>
          </w:tcPr>
          <w:p w14:paraId="6ACD4253" w14:textId="77777777" w:rsidR="00397439" w:rsidRPr="00957C5B" w:rsidRDefault="00397439" w:rsidP="00055033">
            <w:pPr>
              <w:spacing w:before="4" w:after="4" w:line="264" w:lineRule="auto"/>
              <w:jc w:val="center"/>
              <w:rPr>
                <w:rFonts w:cs="Arial"/>
                <w:sz w:val="18"/>
                <w:szCs w:val="18"/>
                <w:lang w:val="en-GB"/>
              </w:rPr>
            </w:pPr>
          </w:p>
        </w:tc>
        <w:tc>
          <w:tcPr>
            <w:tcW w:w="1276" w:type="dxa"/>
          </w:tcPr>
          <w:p w14:paraId="54DF5E60" w14:textId="1ED19EFE" w:rsidR="00397439" w:rsidRPr="00957C5B" w:rsidRDefault="00397439" w:rsidP="00055033">
            <w:pPr>
              <w:spacing w:before="4" w:after="4" w:line="264" w:lineRule="auto"/>
              <w:jc w:val="center"/>
              <w:rPr>
                <w:rFonts w:cs="Arial"/>
                <w:sz w:val="18"/>
                <w:szCs w:val="18"/>
                <w:lang w:val="en-GB"/>
              </w:rPr>
            </w:pPr>
          </w:p>
        </w:tc>
        <w:tc>
          <w:tcPr>
            <w:tcW w:w="1843" w:type="dxa"/>
          </w:tcPr>
          <w:p w14:paraId="519F94D4" w14:textId="77777777" w:rsidR="00397439" w:rsidRPr="00957C5B" w:rsidRDefault="00397439" w:rsidP="00055033">
            <w:pPr>
              <w:spacing w:before="4" w:after="4" w:line="264" w:lineRule="auto"/>
              <w:jc w:val="center"/>
              <w:rPr>
                <w:rFonts w:cs="Arial"/>
                <w:sz w:val="18"/>
                <w:szCs w:val="18"/>
                <w:lang w:val="en-GB"/>
              </w:rPr>
            </w:pPr>
          </w:p>
        </w:tc>
      </w:tr>
      <w:tr w:rsidR="00045451" w:rsidRPr="00957C5B" w14:paraId="0314F888" w14:textId="77777777" w:rsidTr="0019072F">
        <w:trPr>
          <w:trHeight w:val="350"/>
        </w:trPr>
        <w:tc>
          <w:tcPr>
            <w:tcW w:w="836" w:type="dxa"/>
          </w:tcPr>
          <w:p w14:paraId="6DE59889" w14:textId="77777777" w:rsidR="00045451" w:rsidRPr="00957C5B" w:rsidRDefault="00045451" w:rsidP="00055033">
            <w:pPr>
              <w:spacing w:before="4" w:after="4" w:line="264" w:lineRule="auto"/>
              <w:jc w:val="center"/>
              <w:rPr>
                <w:rFonts w:cs="Arial"/>
                <w:sz w:val="18"/>
                <w:szCs w:val="18"/>
                <w:lang w:val="en-GB"/>
              </w:rPr>
            </w:pPr>
          </w:p>
        </w:tc>
        <w:tc>
          <w:tcPr>
            <w:tcW w:w="3544" w:type="dxa"/>
          </w:tcPr>
          <w:p w14:paraId="1C19C31F"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235F3FC6"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181E5BA9" w14:textId="77777777" w:rsidR="00045451" w:rsidRPr="00957C5B" w:rsidRDefault="00045451" w:rsidP="00055033">
            <w:pPr>
              <w:spacing w:before="4" w:after="4" w:line="264" w:lineRule="auto"/>
              <w:jc w:val="center"/>
              <w:rPr>
                <w:rFonts w:cs="Arial"/>
                <w:sz w:val="18"/>
                <w:szCs w:val="18"/>
                <w:lang w:val="en-GB"/>
              </w:rPr>
            </w:pPr>
          </w:p>
        </w:tc>
        <w:tc>
          <w:tcPr>
            <w:tcW w:w="1842" w:type="dxa"/>
          </w:tcPr>
          <w:p w14:paraId="5FAF15DE" w14:textId="77777777" w:rsidR="00045451" w:rsidRPr="00957C5B" w:rsidRDefault="00045451" w:rsidP="00055033">
            <w:pPr>
              <w:spacing w:before="4" w:after="4" w:line="264" w:lineRule="auto"/>
              <w:jc w:val="center"/>
              <w:rPr>
                <w:rFonts w:cs="Arial"/>
                <w:sz w:val="18"/>
                <w:szCs w:val="18"/>
                <w:lang w:val="en-GB"/>
              </w:rPr>
            </w:pPr>
          </w:p>
        </w:tc>
        <w:tc>
          <w:tcPr>
            <w:tcW w:w="1560" w:type="dxa"/>
          </w:tcPr>
          <w:p w14:paraId="5AE6DDAF" w14:textId="77777777" w:rsidR="00045451" w:rsidRPr="00957C5B" w:rsidRDefault="00045451" w:rsidP="00055033">
            <w:pPr>
              <w:spacing w:before="4" w:after="4" w:line="264" w:lineRule="auto"/>
              <w:jc w:val="center"/>
              <w:rPr>
                <w:rFonts w:cs="Arial"/>
                <w:sz w:val="18"/>
                <w:szCs w:val="18"/>
                <w:lang w:val="en-GB"/>
              </w:rPr>
            </w:pPr>
          </w:p>
        </w:tc>
        <w:tc>
          <w:tcPr>
            <w:tcW w:w="1275" w:type="dxa"/>
          </w:tcPr>
          <w:p w14:paraId="65D35BF6" w14:textId="77777777" w:rsidR="00045451" w:rsidRPr="00957C5B" w:rsidRDefault="00045451" w:rsidP="00055033">
            <w:pPr>
              <w:spacing w:before="4" w:after="4" w:line="264" w:lineRule="auto"/>
              <w:jc w:val="center"/>
              <w:rPr>
                <w:rFonts w:cs="Arial"/>
                <w:sz w:val="18"/>
                <w:szCs w:val="18"/>
                <w:lang w:val="en-GB"/>
              </w:rPr>
            </w:pPr>
          </w:p>
        </w:tc>
        <w:tc>
          <w:tcPr>
            <w:tcW w:w="1276" w:type="dxa"/>
          </w:tcPr>
          <w:p w14:paraId="787BE0F4" w14:textId="77777777" w:rsidR="00045451" w:rsidRPr="00957C5B" w:rsidRDefault="00045451" w:rsidP="00055033">
            <w:pPr>
              <w:spacing w:before="4" w:after="4" w:line="264" w:lineRule="auto"/>
              <w:jc w:val="center"/>
              <w:rPr>
                <w:rFonts w:cs="Arial"/>
                <w:sz w:val="18"/>
                <w:szCs w:val="18"/>
                <w:lang w:val="en-GB"/>
              </w:rPr>
            </w:pPr>
          </w:p>
        </w:tc>
        <w:tc>
          <w:tcPr>
            <w:tcW w:w="1843" w:type="dxa"/>
          </w:tcPr>
          <w:p w14:paraId="4371E2C2" w14:textId="77777777" w:rsidR="00045451" w:rsidRPr="00957C5B" w:rsidRDefault="00045451" w:rsidP="00055033">
            <w:pPr>
              <w:spacing w:before="4" w:after="4" w:line="264" w:lineRule="auto"/>
              <w:jc w:val="center"/>
              <w:rPr>
                <w:rFonts w:cs="Arial"/>
                <w:sz w:val="18"/>
                <w:szCs w:val="18"/>
                <w:lang w:val="en-GB"/>
              </w:rPr>
            </w:pPr>
          </w:p>
        </w:tc>
      </w:tr>
      <w:tr w:rsidR="00045451" w:rsidRPr="00957C5B" w14:paraId="240AB136" w14:textId="77777777" w:rsidTr="0019072F">
        <w:trPr>
          <w:trHeight w:val="350"/>
        </w:trPr>
        <w:tc>
          <w:tcPr>
            <w:tcW w:w="836" w:type="dxa"/>
          </w:tcPr>
          <w:p w14:paraId="568F3AE4" w14:textId="77777777" w:rsidR="00045451" w:rsidRPr="00957C5B" w:rsidRDefault="00045451" w:rsidP="00055033">
            <w:pPr>
              <w:spacing w:before="4" w:after="4" w:line="264" w:lineRule="auto"/>
              <w:jc w:val="center"/>
              <w:rPr>
                <w:rFonts w:cs="Arial"/>
                <w:sz w:val="18"/>
                <w:szCs w:val="18"/>
                <w:lang w:val="en-GB"/>
              </w:rPr>
            </w:pPr>
          </w:p>
        </w:tc>
        <w:tc>
          <w:tcPr>
            <w:tcW w:w="3544" w:type="dxa"/>
          </w:tcPr>
          <w:p w14:paraId="4FD33397"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746F14E0"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6480BA3A" w14:textId="77777777" w:rsidR="00045451" w:rsidRPr="00957C5B" w:rsidRDefault="00045451" w:rsidP="00055033">
            <w:pPr>
              <w:spacing w:before="4" w:after="4" w:line="264" w:lineRule="auto"/>
              <w:jc w:val="center"/>
              <w:rPr>
                <w:rFonts w:cs="Arial"/>
                <w:sz w:val="18"/>
                <w:szCs w:val="18"/>
                <w:lang w:val="en-GB"/>
              </w:rPr>
            </w:pPr>
          </w:p>
        </w:tc>
        <w:tc>
          <w:tcPr>
            <w:tcW w:w="1842" w:type="dxa"/>
          </w:tcPr>
          <w:p w14:paraId="39752FCB" w14:textId="77777777" w:rsidR="00045451" w:rsidRPr="00957C5B" w:rsidRDefault="00045451" w:rsidP="00055033">
            <w:pPr>
              <w:spacing w:before="4" w:after="4" w:line="264" w:lineRule="auto"/>
              <w:jc w:val="center"/>
              <w:rPr>
                <w:rFonts w:cs="Arial"/>
                <w:sz w:val="18"/>
                <w:szCs w:val="18"/>
                <w:lang w:val="en-GB"/>
              </w:rPr>
            </w:pPr>
          </w:p>
        </w:tc>
        <w:tc>
          <w:tcPr>
            <w:tcW w:w="1560" w:type="dxa"/>
          </w:tcPr>
          <w:p w14:paraId="5FB747BA" w14:textId="77777777" w:rsidR="00045451" w:rsidRPr="00957C5B" w:rsidRDefault="00045451" w:rsidP="00055033">
            <w:pPr>
              <w:spacing w:before="4" w:after="4" w:line="264" w:lineRule="auto"/>
              <w:jc w:val="center"/>
              <w:rPr>
                <w:rFonts w:cs="Arial"/>
                <w:sz w:val="18"/>
                <w:szCs w:val="18"/>
                <w:lang w:val="en-GB"/>
              </w:rPr>
            </w:pPr>
          </w:p>
        </w:tc>
        <w:tc>
          <w:tcPr>
            <w:tcW w:w="1275" w:type="dxa"/>
          </w:tcPr>
          <w:p w14:paraId="15478144" w14:textId="77777777" w:rsidR="00045451" w:rsidRPr="00957C5B" w:rsidRDefault="00045451" w:rsidP="00055033">
            <w:pPr>
              <w:spacing w:before="4" w:after="4" w:line="264" w:lineRule="auto"/>
              <w:jc w:val="center"/>
              <w:rPr>
                <w:rFonts w:cs="Arial"/>
                <w:sz w:val="18"/>
                <w:szCs w:val="18"/>
                <w:lang w:val="en-GB"/>
              </w:rPr>
            </w:pPr>
          </w:p>
        </w:tc>
        <w:tc>
          <w:tcPr>
            <w:tcW w:w="1276" w:type="dxa"/>
          </w:tcPr>
          <w:p w14:paraId="7336C73F" w14:textId="77777777" w:rsidR="00045451" w:rsidRPr="00957C5B" w:rsidRDefault="00045451" w:rsidP="00055033">
            <w:pPr>
              <w:spacing w:before="4" w:after="4" w:line="264" w:lineRule="auto"/>
              <w:jc w:val="center"/>
              <w:rPr>
                <w:rFonts w:cs="Arial"/>
                <w:sz w:val="18"/>
                <w:szCs w:val="18"/>
                <w:lang w:val="en-GB"/>
              </w:rPr>
            </w:pPr>
          </w:p>
        </w:tc>
        <w:tc>
          <w:tcPr>
            <w:tcW w:w="1843" w:type="dxa"/>
          </w:tcPr>
          <w:p w14:paraId="1786A8E9" w14:textId="77777777" w:rsidR="00045451" w:rsidRPr="00957C5B" w:rsidRDefault="00045451" w:rsidP="00055033">
            <w:pPr>
              <w:spacing w:before="4" w:after="4" w:line="264" w:lineRule="auto"/>
              <w:jc w:val="center"/>
              <w:rPr>
                <w:rFonts w:cs="Arial"/>
                <w:sz w:val="18"/>
                <w:szCs w:val="18"/>
                <w:lang w:val="en-GB"/>
              </w:rPr>
            </w:pPr>
          </w:p>
        </w:tc>
      </w:tr>
      <w:tr w:rsidR="00045451" w:rsidRPr="00957C5B" w14:paraId="393A6BC9" w14:textId="77777777" w:rsidTr="0019072F">
        <w:trPr>
          <w:trHeight w:val="350"/>
        </w:trPr>
        <w:tc>
          <w:tcPr>
            <w:tcW w:w="836" w:type="dxa"/>
          </w:tcPr>
          <w:p w14:paraId="493D31CB" w14:textId="77777777" w:rsidR="00045451" w:rsidRPr="00957C5B" w:rsidRDefault="00045451" w:rsidP="00055033">
            <w:pPr>
              <w:spacing w:before="4" w:after="4" w:line="264" w:lineRule="auto"/>
              <w:jc w:val="center"/>
              <w:rPr>
                <w:rFonts w:cs="Arial"/>
                <w:sz w:val="18"/>
                <w:szCs w:val="18"/>
                <w:lang w:val="en-GB"/>
              </w:rPr>
            </w:pPr>
          </w:p>
        </w:tc>
        <w:tc>
          <w:tcPr>
            <w:tcW w:w="3544" w:type="dxa"/>
          </w:tcPr>
          <w:p w14:paraId="4BAC1608"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23D61038" w14:textId="77777777" w:rsidR="00045451" w:rsidRPr="00957C5B" w:rsidRDefault="00045451" w:rsidP="00055033">
            <w:pPr>
              <w:spacing w:before="4" w:after="4" w:line="264" w:lineRule="auto"/>
              <w:jc w:val="center"/>
              <w:rPr>
                <w:rFonts w:cs="Arial"/>
                <w:sz w:val="18"/>
                <w:szCs w:val="18"/>
                <w:lang w:val="en-GB"/>
              </w:rPr>
            </w:pPr>
          </w:p>
        </w:tc>
        <w:tc>
          <w:tcPr>
            <w:tcW w:w="1701" w:type="dxa"/>
          </w:tcPr>
          <w:p w14:paraId="6638E99E" w14:textId="77777777" w:rsidR="00045451" w:rsidRPr="00957C5B" w:rsidRDefault="00045451" w:rsidP="00055033">
            <w:pPr>
              <w:spacing w:before="4" w:after="4" w:line="264" w:lineRule="auto"/>
              <w:jc w:val="center"/>
              <w:rPr>
                <w:rFonts w:cs="Arial"/>
                <w:sz w:val="18"/>
                <w:szCs w:val="18"/>
                <w:lang w:val="en-GB"/>
              </w:rPr>
            </w:pPr>
          </w:p>
        </w:tc>
        <w:tc>
          <w:tcPr>
            <w:tcW w:w="1842" w:type="dxa"/>
          </w:tcPr>
          <w:p w14:paraId="306731DC" w14:textId="77777777" w:rsidR="00045451" w:rsidRPr="00957C5B" w:rsidRDefault="00045451" w:rsidP="00055033">
            <w:pPr>
              <w:spacing w:before="4" w:after="4" w:line="264" w:lineRule="auto"/>
              <w:jc w:val="center"/>
              <w:rPr>
                <w:rFonts w:cs="Arial"/>
                <w:sz w:val="18"/>
                <w:szCs w:val="18"/>
                <w:lang w:val="en-GB"/>
              </w:rPr>
            </w:pPr>
          </w:p>
        </w:tc>
        <w:tc>
          <w:tcPr>
            <w:tcW w:w="1560" w:type="dxa"/>
          </w:tcPr>
          <w:p w14:paraId="01F08823" w14:textId="77777777" w:rsidR="00045451" w:rsidRPr="00957C5B" w:rsidRDefault="00045451" w:rsidP="00055033">
            <w:pPr>
              <w:spacing w:before="4" w:after="4" w:line="264" w:lineRule="auto"/>
              <w:jc w:val="center"/>
              <w:rPr>
                <w:rFonts w:cs="Arial"/>
                <w:sz w:val="18"/>
                <w:szCs w:val="18"/>
                <w:lang w:val="en-GB"/>
              </w:rPr>
            </w:pPr>
          </w:p>
        </w:tc>
        <w:tc>
          <w:tcPr>
            <w:tcW w:w="1275" w:type="dxa"/>
          </w:tcPr>
          <w:p w14:paraId="03A35792" w14:textId="77777777" w:rsidR="00045451" w:rsidRPr="00957C5B" w:rsidRDefault="00045451" w:rsidP="00055033">
            <w:pPr>
              <w:spacing w:before="4" w:after="4" w:line="264" w:lineRule="auto"/>
              <w:jc w:val="center"/>
              <w:rPr>
                <w:rFonts w:cs="Arial"/>
                <w:sz w:val="18"/>
                <w:szCs w:val="18"/>
                <w:lang w:val="en-GB"/>
              </w:rPr>
            </w:pPr>
          </w:p>
        </w:tc>
        <w:tc>
          <w:tcPr>
            <w:tcW w:w="1276" w:type="dxa"/>
          </w:tcPr>
          <w:p w14:paraId="2C634001" w14:textId="77777777" w:rsidR="00045451" w:rsidRPr="00957C5B" w:rsidRDefault="00045451" w:rsidP="00055033">
            <w:pPr>
              <w:spacing w:before="4" w:after="4" w:line="264" w:lineRule="auto"/>
              <w:jc w:val="center"/>
              <w:rPr>
                <w:rFonts w:cs="Arial"/>
                <w:sz w:val="18"/>
                <w:szCs w:val="18"/>
                <w:lang w:val="en-GB"/>
              </w:rPr>
            </w:pPr>
          </w:p>
        </w:tc>
        <w:tc>
          <w:tcPr>
            <w:tcW w:w="1843" w:type="dxa"/>
          </w:tcPr>
          <w:p w14:paraId="769B272A" w14:textId="77777777" w:rsidR="00045451" w:rsidRPr="00957C5B" w:rsidRDefault="00045451" w:rsidP="00055033">
            <w:pPr>
              <w:spacing w:before="4" w:after="4" w:line="264" w:lineRule="auto"/>
              <w:jc w:val="center"/>
              <w:rPr>
                <w:rFonts w:cs="Arial"/>
                <w:sz w:val="18"/>
                <w:szCs w:val="18"/>
                <w:lang w:val="en-GB"/>
              </w:rPr>
            </w:pPr>
          </w:p>
        </w:tc>
      </w:tr>
    </w:tbl>
    <w:p w14:paraId="3345704B" w14:textId="5DA022C3" w:rsidR="001069F6" w:rsidRPr="00957C5B" w:rsidRDefault="001069F6" w:rsidP="009729F5">
      <w:pPr>
        <w:spacing w:after="0" w:line="240" w:lineRule="auto"/>
        <w:jc w:val="both"/>
        <w:rPr>
          <w:rFonts w:cs="Arial"/>
          <w:b/>
          <w:color w:val="C00000"/>
          <w:sz w:val="18"/>
          <w:szCs w:val="17"/>
          <w:lang w:val="en-GB"/>
        </w:rPr>
      </w:pP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7796"/>
      </w:tblGrid>
      <w:tr w:rsidR="00A523F9" w:rsidRPr="00957C5B" w14:paraId="6DCB69DE" w14:textId="77777777" w:rsidTr="00045451">
        <w:trPr>
          <w:trHeight w:val="426"/>
        </w:trPr>
        <w:tc>
          <w:tcPr>
            <w:tcW w:w="7782" w:type="dxa"/>
          </w:tcPr>
          <w:p w14:paraId="741C0C44" w14:textId="1D2F8DE9" w:rsidR="002E31D3" w:rsidRPr="00957C5B" w:rsidRDefault="002E31D3" w:rsidP="002E31D3">
            <w:pPr>
              <w:spacing w:before="4" w:after="4" w:line="264" w:lineRule="auto"/>
              <w:rPr>
                <w:rFonts w:cs="Arial"/>
                <w:sz w:val="18"/>
                <w:lang w:val="en-GB"/>
              </w:rPr>
            </w:pPr>
            <w:r w:rsidRPr="00957C5B">
              <w:rPr>
                <w:rFonts w:cs="Arial"/>
                <w:sz w:val="18"/>
                <w:lang w:val="en-GB"/>
              </w:rPr>
              <w:t>Creditworthiness reports on foreign buyers are obtained by the Applicant and enclosed</w:t>
            </w:r>
          </w:p>
          <w:p w14:paraId="5F5E9283" w14:textId="5ECC8A75" w:rsidR="00A523F9" w:rsidRPr="00957C5B" w:rsidRDefault="002E31D3" w:rsidP="002E31D3">
            <w:pPr>
              <w:spacing w:before="4" w:after="4" w:line="264" w:lineRule="auto"/>
              <w:rPr>
                <w:rFonts w:cs="Arial"/>
                <w:sz w:val="18"/>
                <w:lang w:val="en-GB"/>
              </w:rPr>
            </w:pPr>
            <w:r w:rsidRPr="00957C5B">
              <w:rPr>
                <w:rFonts w:cs="Arial"/>
                <w:sz w:val="18"/>
                <w:lang w:val="en-GB"/>
              </w:rPr>
              <w:t>with this application</w:t>
            </w:r>
            <w:r w:rsidR="00A523F9" w:rsidRPr="00957C5B">
              <w:rPr>
                <w:rFonts w:cs="Arial"/>
                <w:sz w:val="18"/>
                <w:lang w:val="en-GB"/>
              </w:rPr>
              <w:t>:</w:t>
            </w:r>
          </w:p>
        </w:tc>
        <w:tc>
          <w:tcPr>
            <w:tcW w:w="7796" w:type="dxa"/>
          </w:tcPr>
          <w:p w14:paraId="72153390" w14:textId="304E302C" w:rsidR="00AF15EE" w:rsidRPr="00957C5B" w:rsidRDefault="00AF15EE" w:rsidP="00AF15EE">
            <w:pPr>
              <w:spacing w:before="4" w:after="4" w:line="264" w:lineRule="auto"/>
              <w:rPr>
                <w:rFonts w:cs="Arial"/>
                <w:sz w:val="18"/>
                <w:lang w:val="en-GB"/>
              </w:rPr>
            </w:pPr>
            <w:r w:rsidRPr="00957C5B">
              <w:rPr>
                <w:rFonts w:cs="Arial"/>
                <w:sz w:val="18"/>
                <w:lang w:val="en-GB"/>
              </w:rPr>
              <w:t>The Applicant authorises HBOR to obtain creditworthiness reports on foreign buyers and</w:t>
            </w:r>
          </w:p>
          <w:p w14:paraId="4A27A400" w14:textId="78F9B887" w:rsidR="00A523F9" w:rsidRPr="00957C5B" w:rsidRDefault="00AF15EE" w:rsidP="00AF15EE">
            <w:pPr>
              <w:spacing w:before="4" w:after="4" w:line="264" w:lineRule="auto"/>
              <w:rPr>
                <w:rFonts w:cs="Arial"/>
                <w:sz w:val="18"/>
                <w:lang w:val="en-GB"/>
              </w:rPr>
            </w:pPr>
            <w:r w:rsidRPr="00957C5B">
              <w:rPr>
                <w:rFonts w:cs="Arial"/>
                <w:sz w:val="18"/>
                <w:lang w:val="en-GB"/>
              </w:rPr>
              <w:t>shall reimburse the costs of their obtaining to the credit agency</w:t>
            </w:r>
            <w:r w:rsidR="00A523F9" w:rsidRPr="00957C5B">
              <w:rPr>
                <w:rFonts w:cs="Arial"/>
                <w:sz w:val="18"/>
                <w:lang w:val="en-GB"/>
              </w:rPr>
              <w:t>:</w:t>
            </w:r>
          </w:p>
        </w:tc>
      </w:tr>
      <w:tr w:rsidR="00A523F9" w:rsidRPr="00957C5B" w14:paraId="56619DEC" w14:textId="77777777" w:rsidTr="00045451">
        <w:trPr>
          <w:trHeight w:val="426"/>
        </w:trPr>
        <w:tc>
          <w:tcPr>
            <w:tcW w:w="7782" w:type="dxa"/>
          </w:tcPr>
          <w:p w14:paraId="2FA949A2" w14:textId="523F52BE" w:rsidR="00A523F9" w:rsidRPr="00957C5B" w:rsidRDefault="00BD7C86" w:rsidP="005D01D7">
            <w:pPr>
              <w:tabs>
                <w:tab w:val="center" w:pos="2365"/>
              </w:tabs>
              <w:spacing w:before="4" w:after="4" w:line="264" w:lineRule="auto"/>
              <w:rPr>
                <w:rFonts w:cs="Arial"/>
                <w:sz w:val="18"/>
                <w:lang w:val="en-GB"/>
              </w:rPr>
            </w:pPr>
            <w:r w:rsidRPr="00957C5B">
              <w:rPr>
                <w:rFonts w:cs="Arial"/>
                <w:sz w:val="18"/>
                <w:lang w:val="en-GB"/>
              </w:rPr>
              <w:t>Yes</w:t>
            </w:r>
            <w:r w:rsidR="00A523F9" w:rsidRPr="00957C5B">
              <w:rPr>
                <w:rFonts w:cs="Arial"/>
                <w:sz w:val="18"/>
                <w:lang w:val="en-GB"/>
              </w:rPr>
              <w:t xml:space="preserve"> </w:t>
            </w:r>
            <w:sdt>
              <w:sdtPr>
                <w:rPr>
                  <w:rFonts w:cs="Arial"/>
                  <w:sz w:val="18"/>
                  <w:lang w:val="en-GB"/>
                </w:rPr>
                <w:id w:val="-1675795550"/>
                <w14:checkbox>
                  <w14:checked w14:val="0"/>
                  <w14:checkedState w14:val="2612" w14:font="MS Gothic"/>
                  <w14:uncheckedState w14:val="2610" w14:font="MS Gothic"/>
                </w14:checkbox>
              </w:sdtPr>
              <w:sdtEndPr/>
              <w:sdtContent>
                <w:r w:rsidR="00A523F9" w:rsidRPr="00957C5B">
                  <w:rPr>
                    <w:rFonts w:ascii="MS Gothic" w:eastAsia="MS Gothic" w:hAnsi="MS Gothic" w:cs="Arial"/>
                    <w:sz w:val="18"/>
                    <w:lang w:val="en-GB"/>
                  </w:rPr>
                  <w:t>☐</w:t>
                </w:r>
              </w:sdtContent>
            </w:sdt>
            <w:r w:rsidR="00A523F9" w:rsidRPr="00957C5B">
              <w:rPr>
                <w:rFonts w:cs="Arial"/>
                <w:sz w:val="18"/>
                <w:lang w:val="en-GB"/>
              </w:rPr>
              <w:t xml:space="preserve">              N</w:t>
            </w:r>
            <w:r w:rsidRPr="00957C5B">
              <w:rPr>
                <w:rFonts w:cs="Arial"/>
                <w:sz w:val="18"/>
                <w:lang w:val="en-GB"/>
              </w:rPr>
              <w:t>o</w:t>
            </w:r>
            <w:r w:rsidR="00A523F9" w:rsidRPr="00957C5B">
              <w:rPr>
                <w:rFonts w:cs="Arial"/>
                <w:sz w:val="18"/>
                <w:lang w:val="en-GB"/>
              </w:rPr>
              <w:t xml:space="preserve"> </w:t>
            </w:r>
            <w:sdt>
              <w:sdtPr>
                <w:rPr>
                  <w:rFonts w:cs="Arial"/>
                  <w:sz w:val="18"/>
                  <w:lang w:val="en-GB"/>
                </w:rPr>
                <w:id w:val="-1470127423"/>
                <w14:checkbox>
                  <w14:checked w14:val="0"/>
                  <w14:checkedState w14:val="2612" w14:font="MS Gothic"/>
                  <w14:uncheckedState w14:val="2610" w14:font="MS Gothic"/>
                </w14:checkbox>
              </w:sdtPr>
              <w:sdtEndPr/>
              <w:sdtContent>
                <w:r w:rsidR="00A523F9" w:rsidRPr="00957C5B">
                  <w:rPr>
                    <w:rFonts w:ascii="MS Gothic" w:eastAsia="MS Gothic" w:hAnsi="MS Gothic" w:cs="Arial"/>
                    <w:sz w:val="18"/>
                    <w:lang w:val="en-GB"/>
                  </w:rPr>
                  <w:t>☐</w:t>
                </w:r>
              </w:sdtContent>
            </w:sdt>
          </w:p>
        </w:tc>
        <w:tc>
          <w:tcPr>
            <w:tcW w:w="7796" w:type="dxa"/>
          </w:tcPr>
          <w:p w14:paraId="0C7A998E" w14:textId="1CE6F64A" w:rsidR="00A523F9" w:rsidRPr="00957C5B" w:rsidRDefault="00CF414F" w:rsidP="005D01D7">
            <w:pPr>
              <w:spacing w:before="4" w:after="4" w:line="264" w:lineRule="auto"/>
              <w:rPr>
                <w:rFonts w:cs="Arial"/>
                <w:sz w:val="18"/>
                <w:lang w:val="en-GB"/>
              </w:rPr>
            </w:pPr>
            <w:r w:rsidRPr="00957C5B">
              <w:rPr>
                <w:rFonts w:cs="Arial"/>
                <w:sz w:val="18"/>
                <w:lang w:val="en-GB"/>
              </w:rPr>
              <w:t>Yes</w:t>
            </w:r>
            <w:r w:rsidR="00A523F9" w:rsidRPr="00957C5B">
              <w:rPr>
                <w:rFonts w:cs="Arial"/>
                <w:sz w:val="18"/>
                <w:lang w:val="en-GB"/>
              </w:rPr>
              <w:t xml:space="preserve"> </w:t>
            </w:r>
            <w:sdt>
              <w:sdtPr>
                <w:rPr>
                  <w:rFonts w:cs="Arial"/>
                  <w:sz w:val="18"/>
                  <w:lang w:val="en-GB"/>
                </w:rPr>
                <w:id w:val="604858171"/>
                <w14:checkbox>
                  <w14:checked w14:val="0"/>
                  <w14:checkedState w14:val="2612" w14:font="MS Gothic"/>
                  <w14:uncheckedState w14:val="2610" w14:font="MS Gothic"/>
                </w14:checkbox>
              </w:sdtPr>
              <w:sdtEndPr/>
              <w:sdtContent>
                <w:r w:rsidR="00A523F9" w:rsidRPr="00957C5B">
                  <w:rPr>
                    <w:rFonts w:ascii="MS Gothic" w:eastAsia="MS Gothic" w:hAnsi="MS Gothic" w:cs="Arial"/>
                    <w:sz w:val="18"/>
                    <w:lang w:val="en-GB"/>
                  </w:rPr>
                  <w:t>☐</w:t>
                </w:r>
              </w:sdtContent>
            </w:sdt>
            <w:r w:rsidR="00A523F9" w:rsidRPr="00957C5B">
              <w:rPr>
                <w:rFonts w:cs="Arial"/>
                <w:sz w:val="18"/>
                <w:lang w:val="en-GB"/>
              </w:rPr>
              <w:t xml:space="preserve">              N</w:t>
            </w:r>
            <w:r w:rsidRPr="00957C5B">
              <w:rPr>
                <w:rFonts w:cs="Arial"/>
                <w:sz w:val="18"/>
                <w:lang w:val="en-GB"/>
              </w:rPr>
              <w:t>o</w:t>
            </w:r>
            <w:r w:rsidR="00A523F9" w:rsidRPr="00957C5B">
              <w:rPr>
                <w:rFonts w:cs="Arial"/>
                <w:sz w:val="18"/>
                <w:lang w:val="en-GB"/>
              </w:rPr>
              <w:t xml:space="preserve"> </w:t>
            </w:r>
            <w:sdt>
              <w:sdtPr>
                <w:rPr>
                  <w:rFonts w:cs="Arial"/>
                  <w:sz w:val="18"/>
                  <w:lang w:val="en-GB"/>
                </w:rPr>
                <w:id w:val="-1714416065"/>
                <w14:checkbox>
                  <w14:checked w14:val="0"/>
                  <w14:checkedState w14:val="2612" w14:font="MS Gothic"/>
                  <w14:uncheckedState w14:val="2610" w14:font="MS Gothic"/>
                </w14:checkbox>
              </w:sdtPr>
              <w:sdtEndPr/>
              <w:sdtContent>
                <w:r w:rsidR="00A523F9" w:rsidRPr="00957C5B">
                  <w:rPr>
                    <w:rFonts w:ascii="MS Gothic" w:eastAsia="MS Gothic" w:hAnsi="MS Gothic" w:cs="Arial"/>
                    <w:sz w:val="18"/>
                    <w:lang w:val="en-GB"/>
                  </w:rPr>
                  <w:t>☐</w:t>
                </w:r>
              </w:sdtContent>
            </w:sdt>
          </w:p>
        </w:tc>
      </w:tr>
    </w:tbl>
    <w:p w14:paraId="020CB118" w14:textId="77777777" w:rsidR="00D152AB" w:rsidRPr="00957C5B" w:rsidRDefault="00D152AB" w:rsidP="009729F5">
      <w:pPr>
        <w:spacing w:after="0" w:line="240" w:lineRule="auto"/>
        <w:jc w:val="both"/>
        <w:rPr>
          <w:rFonts w:cs="Arial"/>
          <w:b/>
          <w:iCs/>
          <w:color w:val="C00000"/>
          <w:sz w:val="18"/>
          <w:szCs w:val="18"/>
          <w:lang w:val="en-GB"/>
        </w:rPr>
      </w:pPr>
    </w:p>
    <w:p w14:paraId="057E6E4F" w14:textId="220A54FA" w:rsidR="00DA1E84" w:rsidRPr="00957C5B" w:rsidRDefault="0001181A" w:rsidP="00975280">
      <w:pPr>
        <w:pStyle w:val="ListParagraph"/>
        <w:numPr>
          <w:ilvl w:val="0"/>
          <w:numId w:val="29"/>
        </w:numPr>
        <w:spacing w:before="4" w:after="4" w:line="360" w:lineRule="auto"/>
        <w:rPr>
          <w:rFonts w:cs="Arial"/>
          <w:b/>
          <w:color w:val="C00000"/>
          <w:sz w:val="18"/>
          <w:szCs w:val="18"/>
          <w:lang w:val="en-GB"/>
        </w:rPr>
      </w:pPr>
      <w:r w:rsidRPr="00957C5B">
        <w:rPr>
          <w:rFonts w:cs="Arial"/>
          <w:b/>
          <w:color w:val="C00000"/>
          <w:sz w:val="18"/>
          <w:szCs w:val="18"/>
          <w:lang w:val="en-GB"/>
        </w:rPr>
        <w:t>Enclosures</w:t>
      </w:r>
    </w:p>
    <w:p w14:paraId="5E5A723D" w14:textId="2DC26EB1" w:rsidR="00DA1E84" w:rsidRPr="00957C5B" w:rsidRDefault="00E50B0C" w:rsidP="00DA1E84">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400799925"/>
          <w14:checkbox>
            <w14:checked w14:val="0"/>
            <w14:checkedState w14:val="2612" w14:font="MS Gothic"/>
            <w14:uncheckedState w14:val="2610" w14:font="MS Gothic"/>
          </w14:checkbox>
        </w:sdtPr>
        <w:sdtEndPr/>
        <w:sdtContent>
          <w:r w:rsidR="00DA1E84" w:rsidRPr="00957C5B">
            <w:rPr>
              <w:rFonts w:ascii="Segoe UI Symbol" w:eastAsia="MS Gothic" w:hAnsi="Segoe UI Symbol" w:cs="Segoe UI Symbol"/>
              <w:color w:val="333333"/>
              <w:sz w:val="18"/>
              <w:szCs w:val="18"/>
              <w:lang w:val="en-GB"/>
            </w:rPr>
            <w:t>☐</w:t>
          </w:r>
        </w:sdtContent>
      </w:sdt>
      <w:r w:rsidR="00DA1E84" w:rsidRPr="00957C5B">
        <w:rPr>
          <w:rFonts w:ascii="Arial" w:hAnsi="Arial" w:cs="Arial"/>
          <w:color w:val="333333"/>
          <w:sz w:val="18"/>
          <w:szCs w:val="18"/>
          <w:lang w:val="en-GB"/>
        </w:rPr>
        <w:t xml:space="preserve">  </w:t>
      </w:r>
      <w:r w:rsidR="001F6484" w:rsidRPr="00957C5B">
        <w:rPr>
          <w:rFonts w:ascii="Arial" w:hAnsi="Arial" w:cs="Arial"/>
          <w:color w:val="333333"/>
          <w:sz w:val="18"/>
          <w:szCs w:val="18"/>
          <w:lang w:val="en-GB"/>
        </w:rPr>
        <w:t>Creditworthiness of foreign buyer (</w:t>
      </w:r>
      <w:r w:rsidR="001F6484" w:rsidRPr="00957C5B">
        <w:rPr>
          <w:rFonts w:ascii="Arial" w:hAnsi="Arial" w:cs="Arial"/>
          <w:i/>
          <w:iCs/>
          <w:color w:val="333333"/>
          <w:sz w:val="18"/>
          <w:szCs w:val="18"/>
          <w:lang w:val="en-GB"/>
        </w:rPr>
        <w:t>if provided by exporter</w:t>
      </w:r>
      <w:r w:rsidR="00DA1E84" w:rsidRPr="00957C5B">
        <w:rPr>
          <w:rFonts w:ascii="Arial" w:hAnsi="Arial" w:cs="Arial"/>
          <w:color w:val="333333"/>
          <w:sz w:val="18"/>
          <w:szCs w:val="18"/>
          <w:lang w:val="en-GB"/>
        </w:rPr>
        <w:t>)</w:t>
      </w:r>
    </w:p>
    <w:p w14:paraId="4EDD6813" w14:textId="44C270F3" w:rsidR="00DA1E84" w:rsidRPr="00957C5B" w:rsidRDefault="00E50B0C" w:rsidP="00B658B5">
      <w:pPr>
        <w:pStyle w:val="BodyText2"/>
        <w:tabs>
          <w:tab w:val="left" w:pos="709"/>
        </w:tabs>
        <w:ind w:left="709"/>
        <w:rPr>
          <w:rFonts w:ascii="Arial" w:hAnsi="Arial" w:cs="Arial"/>
          <w:sz w:val="18"/>
          <w:szCs w:val="18"/>
          <w:lang w:val="en-GB"/>
        </w:rPr>
      </w:pPr>
      <w:sdt>
        <w:sdtPr>
          <w:rPr>
            <w:rFonts w:ascii="Arial" w:hAnsi="Arial" w:cs="Arial"/>
            <w:color w:val="333333"/>
            <w:sz w:val="18"/>
            <w:szCs w:val="18"/>
            <w:lang w:val="en-GB"/>
          </w:rPr>
          <w:id w:val="1274670714"/>
          <w14:checkbox>
            <w14:checked w14:val="0"/>
            <w14:checkedState w14:val="2612" w14:font="MS Gothic"/>
            <w14:uncheckedState w14:val="2610" w14:font="MS Gothic"/>
          </w14:checkbox>
        </w:sdtPr>
        <w:sdtEndPr/>
        <w:sdtContent>
          <w:r w:rsidR="00DA1E84" w:rsidRPr="00957C5B">
            <w:rPr>
              <w:rFonts w:ascii="Segoe UI Symbol" w:eastAsia="MS Gothic" w:hAnsi="Segoe UI Symbol" w:cs="Segoe UI Symbol"/>
              <w:color w:val="333333"/>
              <w:sz w:val="18"/>
              <w:szCs w:val="18"/>
              <w:lang w:val="en-GB"/>
            </w:rPr>
            <w:t>☐</w:t>
          </w:r>
        </w:sdtContent>
      </w:sdt>
      <w:r w:rsidR="00DA1E84" w:rsidRPr="00957C5B">
        <w:rPr>
          <w:rFonts w:ascii="Arial" w:hAnsi="Arial" w:cs="Arial"/>
          <w:color w:val="333333"/>
          <w:sz w:val="18"/>
          <w:szCs w:val="18"/>
          <w:lang w:val="en-GB"/>
        </w:rPr>
        <w:t xml:space="preserve">  </w:t>
      </w:r>
      <w:r w:rsidR="0001181A" w:rsidRPr="00957C5B">
        <w:rPr>
          <w:rFonts w:ascii="Arial" w:hAnsi="Arial" w:cs="Arial"/>
          <w:sz w:val="18"/>
          <w:szCs w:val="18"/>
          <w:lang w:val="en-GB"/>
        </w:rPr>
        <w:t>Tax Administration certificate on the balance of debt based on public contributions issued not more than 30 days beforehand</w:t>
      </w:r>
    </w:p>
    <w:p w14:paraId="1EEE798B" w14:textId="6D53A11F" w:rsidR="00DA1E84" w:rsidRPr="00957C5B" w:rsidRDefault="00E50B0C" w:rsidP="00DA1E84">
      <w:pPr>
        <w:pStyle w:val="BodyText2"/>
        <w:ind w:left="709"/>
        <w:rPr>
          <w:rFonts w:ascii="Arial" w:hAnsi="Arial" w:cs="Arial"/>
          <w:color w:val="333333"/>
          <w:sz w:val="18"/>
          <w:szCs w:val="18"/>
          <w:lang w:val="en-GB"/>
        </w:rPr>
      </w:pPr>
      <w:sdt>
        <w:sdtPr>
          <w:rPr>
            <w:rFonts w:ascii="Arial" w:hAnsi="Arial" w:cs="Arial"/>
            <w:color w:val="333333"/>
            <w:sz w:val="18"/>
            <w:szCs w:val="18"/>
            <w:lang w:val="en-GB"/>
          </w:rPr>
          <w:id w:val="745919405"/>
          <w14:checkbox>
            <w14:checked w14:val="0"/>
            <w14:checkedState w14:val="2612" w14:font="MS Gothic"/>
            <w14:uncheckedState w14:val="2610" w14:font="MS Gothic"/>
          </w14:checkbox>
        </w:sdtPr>
        <w:sdtEndPr/>
        <w:sdtContent>
          <w:r w:rsidR="00DA1E84" w:rsidRPr="00957C5B">
            <w:rPr>
              <w:rFonts w:ascii="Segoe UI Symbol" w:hAnsi="Segoe UI Symbol" w:cs="Segoe UI Symbol"/>
              <w:color w:val="333333"/>
              <w:sz w:val="18"/>
              <w:szCs w:val="18"/>
              <w:lang w:val="en-GB"/>
            </w:rPr>
            <w:t>☐</w:t>
          </w:r>
        </w:sdtContent>
      </w:sdt>
      <w:r w:rsidR="00DA1E84" w:rsidRPr="00957C5B">
        <w:rPr>
          <w:rFonts w:ascii="Arial" w:hAnsi="Arial" w:cs="Arial"/>
          <w:color w:val="333333"/>
          <w:sz w:val="18"/>
          <w:szCs w:val="18"/>
          <w:lang w:val="en-GB"/>
        </w:rPr>
        <w:t xml:space="preserve">  Ot</w:t>
      </w:r>
      <w:r w:rsidR="00B658B5" w:rsidRPr="00957C5B">
        <w:rPr>
          <w:rFonts w:ascii="Arial" w:hAnsi="Arial" w:cs="Arial"/>
          <w:color w:val="333333"/>
          <w:sz w:val="18"/>
          <w:szCs w:val="18"/>
          <w:lang w:val="en-GB"/>
        </w:rPr>
        <w:t>her</w:t>
      </w:r>
      <w:r w:rsidR="00DA1E84" w:rsidRPr="00957C5B">
        <w:rPr>
          <w:rFonts w:ascii="Arial" w:hAnsi="Arial" w:cs="Arial"/>
          <w:color w:val="333333"/>
          <w:sz w:val="18"/>
          <w:szCs w:val="18"/>
          <w:lang w:val="en-GB"/>
        </w:rPr>
        <w:t xml:space="preserve"> (</w:t>
      </w:r>
      <w:r w:rsidR="00B658B5" w:rsidRPr="00957C5B">
        <w:rPr>
          <w:rFonts w:ascii="Arial" w:hAnsi="Arial" w:cs="Arial"/>
          <w:color w:val="333333"/>
          <w:sz w:val="18"/>
          <w:szCs w:val="18"/>
          <w:lang w:val="en-GB"/>
        </w:rPr>
        <w:t>please, specify</w:t>
      </w:r>
      <w:r w:rsidR="00DA1E84" w:rsidRPr="00957C5B">
        <w:rPr>
          <w:rFonts w:ascii="Arial" w:hAnsi="Arial" w:cs="Arial"/>
          <w:color w:val="333333"/>
          <w:sz w:val="18"/>
          <w:szCs w:val="18"/>
          <w:lang w:val="en-GB"/>
        </w:rPr>
        <w:t xml:space="preserve">) </w:t>
      </w:r>
    </w:p>
    <w:p w14:paraId="35EB12A9" w14:textId="77777777" w:rsidR="00D152AB" w:rsidRPr="00957C5B" w:rsidRDefault="00D152AB" w:rsidP="009729F5">
      <w:pPr>
        <w:spacing w:after="0" w:line="240" w:lineRule="auto"/>
        <w:jc w:val="both"/>
        <w:rPr>
          <w:rFonts w:cs="Arial"/>
          <w:b/>
          <w:color w:val="C00000"/>
          <w:sz w:val="18"/>
          <w:szCs w:val="17"/>
          <w:lang w:val="en-GB"/>
        </w:rPr>
      </w:pPr>
    </w:p>
    <w:p w14:paraId="77A0BD07" w14:textId="02EEF6CE" w:rsidR="0091289D" w:rsidRPr="00957C5B" w:rsidRDefault="00D8717C" w:rsidP="00975280">
      <w:pPr>
        <w:pStyle w:val="ListParagraph"/>
        <w:numPr>
          <w:ilvl w:val="0"/>
          <w:numId w:val="29"/>
        </w:numPr>
        <w:spacing w:after="0" w:line="360" w:lineRule="auto"/>
        <w:jc w:val="both"/>
        <w:rPr>
          <w:rFonts w:cs="Arial"/>
          <w:b/>
          <w:color w:val="C00000"/>
          <w:sz w:val="18"/>
          <w:szCs w:val="17"/>
          <w:lang w:val="en-GB"/>
        </w:rPr>
      </w:pPr>
      <w:r w:rsidRPr="00957C5B">
        <w:rPr>
          <w:rFonts w:cs="Arial"/>
          <w:b/>
          <w:color w:val="C00000"/>
          <w:sz w:val="18"/>
          <w:szCs w:val="17"/>
          <w:lang w:val="en-GB"/>
        </w:rPr>
        <w:t>Contact data of Applicant</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7782"/>
        <w:gridCol w:w="7796"/>
      </w:tblGrid>
      <w:tr w:rsidR="00E525FE" w:rsidRPr="00957C5B" w14:paraId="2A1C8FCD" w14:textId="77777777" w:rsidTr="007D6655">
        <w:trPr>
          <w:trHeight w:val="605"/>
        </w:trPr>
        <w:tc>
          <w:tcPr>
            <w:tcW w:w="7782" w:type="dxa"/>
          </w:tcPr>
          <w:p w14:paraId="335C2F3E" w14:textId="404C57EA" w:rsidR="00E525FE" w:rsidRPr="00957C5B" w:rsidRDefault="00B658B5" w:rsidP="00010443">
            <w:pPr>
              <w:spacing w:before="4" w:after="4" w:line="264" w:lineRule="auto"/>
              <w:rPr>
                <w:rFonts w:cs="Arial"/>
                <w:sz w:val="18"/>
                <w:lang w:val="en-GB"/>
              </w:rPr>
            </w:pPr>
            <w:bookmarkStart w:id="0" w:name="_Hlk219813049"/>
            <w:r w:rsidRPr="00957C5B">
              <w:rPr>
                <w:rFonts w:cs="Arial"/>
                <w:sz w:val="18"/>
                <w:lang w:val="en-GB"/>
              </w:rPr>
              <w:t>Name and surname</w:t>
            </w:r>
            <w:r w:rsidR="00E525FE" w:rsidRPr="00957C5B">
              <w:rPr>
                <w:rFonts w:cs="Arial"/>
                <w:sz w:val="18"/>
                <w:lang w:val="en-GB"/>
              </w:rPr>
              <w:t>:</w:t>
            </w:r>
          </w:p>
        </w:tc>
        <w:tc>
          <w:tcPr>
            <w:tcW w:w="7796" w:type="dxa"/>
          </w:tcPr>
          <w:p w14:paraId="728D199D" w14:textId="49DF75F2" w:rsidR="00E525FE" w:rsidRPr="00957C5B" w:rsidRDefault="00B658B5" w:rsidP="00010443">
            <w:pPr>
              <w:spacing w:before="4" w:after="4" w:line="264" w:lineRule="auto"/>
              <w:rPr>
                <w:rFonts w:cs="Arial"/>
                <w:sz w:val="18"/>
                <w:lang w:val="en-GB"/>
              </w:rPr>
            </w:pPr>
            <w:r w:rsidRPr="00957C5B">
              <w:rPr>
                <w:rFonts w:cs="Arial"/>
                <w:sz w:val="18"/>
                <w:lang w:val="en-GB"/>
              </w:rPr>
              <w:t>Position</w:t>
            </w:r>
            <w:r w:rsidR="00E525FE" w:rsidRPr="00957C5B">
              <w:rPr>
                <w:rFonts w:cs="Arial"/>
                <w:sz w:val="18"/>
                <w:lang w:val="en-GB"/>
              </w:rPr>
              <w:t>:</w:t>
            </w:r>
          </w:p>
        </w:tc>
      </w:tr>
      <w:tr w:rsidR="00E525FE" w:rsidRPr="00957C5B" w14:paraId="6FDD5905" w14:textId="77777777" w:rsidTr="007D6655">
        <w:trPr>
          <w:trHeight w:val="608"/>
        </w:trPr>
        <w:tc>
          <w:tcPr>
            <w:tcW w:w="7782" w:type="dxa"/>
          </w:tcPr>
          <w:p w14:paraId="24C57761" w14:textId="7D158306" w:rsidR="00E525FE" w:rsidRPr="00957C5B" w:rsidRDefault="00E525FE" w:rsidP="00010443">
            <w:pPr>
              <w:tabs>
                <w:tab w:val="center" w:pos="2365"/>
              </w:tabs>
              <w:spacing w:before="4" w:after="4" w:line="264" w:lineRule="auto"/>
              <w:rPr>
                <w:rFonts w:cs="Arial"/>
                <w:sz w:val="18"/>
                <w:lang w:val="en-GB"/>
              </w:rPr>
            </w:pPr>
            <w:r w:rsidRPr="00957C5B">
              <w:rPr>
                <w:rFonts w:cs="Arial"/>
                <w:sz w:val="18"/>
                <w:lang w:val="en-GB"/>
              </w:rPr>
              <w:t>Mobi</w:t>
            </w:r>
            <w:r w:rsidR="00DB20F0" w:rsidRPr="00957C5B">
              <w:rPr>
                <w:rFonts w:cs="Arial"/>
                <w:sz w:val="18"/>
                <w:lang w:val="en-GB"/>
              </w:rPr>
              <w:t>l</w:t>
            </w:r>
            <w:r w:rsidRPr="00957C5B">
              <w:rPr>
                <w:rFonts w:cs="Arial"/>
                <w:sz w:val="18"/>
                <w:lang w:val="en-GB"/>
              </w:rPr>
              <w:t>e/</w:t>
            </w:r>
            <w:r w:rsidR="00DB20F0" w:rsidRPr="00957C5B">
              <w:rPr>
                <w:rFonts w:cs="Arial"/>
                <w:sz w:val="18"/>
                <w:lang w:val="en-GB"/>
              </w:rPr>
              <w:t>phone</w:t>
            </w:r>
            <w:r w:rsidRPr="00957C5B">
              <w:rPr>
                <w:rFonts w:cs="Arial"/>
                <w:sz w:val="18"/>
                <w:lang w:val="en-GB"/>
              </w:rPr>
              <w:t>:</w:t>
            </w:r>
            <w:r w:rsidRPr="00957C5B">
              <w:rPr>
                <w:rFonts w:cs="Arial"/>
                <w:sz w:val="18"/>
                <w:lang w:val="en-GB"/>
              </w:rPr>
              <w:tab/>
            </w:r>
          </w:p>
        </w:tc>
        <w:tc>
          <w:tcPr>
            <w:tcW w:w="7796" w:type="dxa"/>
          </w:tcPr>
          <w:p w14:paraId="468177CA" w14:textId="77777777" w:rsidR="00E525FE" w:rsidRPr="00957C5B" w:rsidRDefault="00E525FE" w:rsidP="00010443">
            <w:pPr>
              <w:spacing w:before="4" w:after="4" w:line="264" w:lineRule="auto"/>
              <w:rPr>
                <w:rFonts w:cs="Arial"/>
                <w:sz w:val="18"/>
                <w:lang w:val="en-GB"/>
              </w:rPr>
            </w:pPr>
            <w:r w:rsidRPr="00957C5B">
              <w:rPr>
                <w:rFonts w:cs="Arial"/>
                <w:sz w:val="18"/>
                <w:lang w:val="en-GB"/>
              </w:rPr>
              <w:t>E-mail:</w:t>
            </w:r>
          </w:p>
        </w:tc>
      </w:tr>
      <w:bookmarkEnd w:id="0"/>
    </w:tbl>
    <w:p w14:paraId="1F6B39F0" w14:textId="7BAC6498" w:rsidR="0091289D" w:rsidRPr="00957C5B" w:rsidRDefault="0091289D" w:rsidP="009729F5">
      <w:pPr>
        <w:spacing w:after="0" w:line="240" w:lineRule="auto"/>
        <w:jc w:val="both"/>
        <w:rPr>
          <w:rFonts w:cs="Arial"/>
          <w:b/>
          <w:color w:val="C00000"/>
          <w:sz w:val="18"/>
          <w:szCs w:val="17"/>
          <w:lang w:val="en-GB"/>
        </w:rPr>
      </w:pPr>
    </w:p>
    <w:p w14:paraId="223CC1CD" w14:textId="3AE6A48A" w:rsidR="00315657" w:rsidRPr="00957C5B" w:rsidRDefault="00315657" w:rsidP="00975280">
      <w:pPr>
        <w:pStyle w:val="ListParagraph"/>
        <w:numPr>
          <w:ilvl w:val="0"/>
          <w:numId w:val="29"/>
        </w:numPr>
        <w:spacing w:after="0" w:line="360" w:lineRule="auto"/>
        <w:jc w:val="both"/>
        <w:rPr>
          <w:rFonts w:cs="Arial"/>
          <w:b/>
          <w:color w:val="C00000"/>
          <w:sz w:val="18"/>
          <w:szCs w:val="17"/>
          <w:lang w:val="en-GB"/>
        </w:rPr>
      </w:pPr>
      <w:bookmarkStart w:id="1" w:name="_Hlk535567300"/>
      <w:r w:rsidRPr="00957C5B">
        <w:rPr>
          <w:rFonts w:cs="Arial"/>
          <w:b/>
          <w:color w:val="C00000"/>
          <w:sz w:val="18"/>
          <w:szCs w:val="17"/>
          <w:lang w:val="en-GB"/>
        </w:rPr>
        <w:lastRenderedPageBreak/>
        <w:t>Ot</w:t>
      </w:r>
      <w:r w:rsidR="008E6623" w:rsidRPr="00957C5B">
        <w:rPr>
          <w:rFonts w:cs="Arial"/>
          <w:b/>
          <w:color w:val="C00000"/>
          <w:sz w:val="18"/>
          <w:szCs w:val="17"/>
          <w:lang w:val="en-GB"/>
        </w:rPr>
        <w:t>her provisions</w:t>
      </w:r>
    </w:p>
    <w:tbl>
      <w:tblPr>
        <w:tblStyle w:val="TableGrid"/>
        <w:tblW w:w="1572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5720"/>
      </w:tblGrid>
      <w:tr w:rsidR="001032D3" w:rsidRPr="00957C5B" w14:paraId="3188F006" w14:textId="77777777" w:rsidTr="00975280">
        <w:tc>
          <w:tcPr>
            <w:tcW w:w="15720" w:type="dxa"/>
          </w:tcPr>
          <w:p w14:paraId="25597129" w14:textId="112A190C" w:rsidR="00E80951" w:rsidRPr="00957C5B" w:rsidRDefault="00E80951" w:rsidP="00E80951">
            <w:pPr>
              <w:jc w:val="both"/>
              <w:rPr>
                <w:rFonts w:cs="Arial"/>
                <w:sz w:val="18"/>
                <w:szCs w:val="18"/>
                <w:lang w:val="en-GB"/>
              </w:rPr>
            </w:pPr>
            <w:r w:rsidRPr="00957C5B">
              <w:rPr>
                <w:rFonts w:cs="Arial"/>
                <w:sz w:val="18"/>
                <w:szCs w:val="18"/>
                <w:lang w:val="en-GB"/>
              </w:rPr>
              <w:t>The Insurance Contract consists of the General Terms and Conditions on Insurance of Short-Term Export Receivables (hereinafter: the General Terms and Conditions), the Insurance Policy of Export Receivables with enclosures (hereinafter: the Insurance Policy), the Application for Insurance with enclosures and other written applications and/or notifications of the Insured and written comments on them by the Insurer, for the inclusion of which in the Insurance Contract it is not necessary to execute an annex to the Insurance Contract. When assessing the insurance risk, HBOR considers only the information stated in the Application for Insurance and its enclosures, irrespective of whether it is familiar with the contents and terms and conditions set forth in other related documents.</w:t>
            </w:r>
          </w:p>
          <w:p w14:paraId="7B547B66" w14:textId="77777777" w:rsidR="00962E12" w:rsidRPr="00957C5B" w:rsidRDefault="00962E12" w:rsidP="00E80951">
            <w:pPr>
              <w:jc w:val="both"/>
              <w:rPr>
                <w:rFonts w:cs="Arial"/>
                <w:sz w:val="18"/>
                <w:szCs w:val="18"/>
                <w:lang w:val="en-GB"/>
              </w:rPr>
            </w:pPr>
          </w:p>
          <w:p w14:paraId="45A3A1F4" w14:textId="0B0EEF1C" w:rsidR="001032D3" w:rsidRPr="00957C5B" w:rsidRDefault="00E80951" w:rsidP="000207AD">
            <w:pPr>
              <w:jc w:val="both"/>
              <w:rPr>
                <w:rFonts w:cs="Arial"/>
                <w:sz w:val="18"/>
                <w:szCs w:val="18"/>
                <w:lang w:val="en-GB"/>
              </w:rPr>
            </w:pPr>
            <w:r w:rsidRPr="00957C5B">
              <w:rPr>
                <w:rFonts w:cs="Arial"/>
                <w:sz w:val="18"/>
                <w:szCs w:val="18"/>
                <w:lang w:val="en-GB"/>
              </w:rPr>
              <w:t>If a request for information is received pursuant to the Right of Access to Information Act, HBOR shall deliver the following information on the exporter: name of company, amount of sum insured, programme of insurance under which export credit insurance has been approved. Should, after this Application has been submitted and/or after the Insurance Contract has been executed, the volume of publicly available information increase/decrease due to a judgement made by any court, possible amendments to the regulations and/or any other decision made by any competent body/bodies, HBOR shall deliver to the applicants requesting information the data relating to their respective requests for information that the courts deem to be publicly available information or that the regulations and/or competent body/bodies determine to be publicly available information on the day when such information is submitted</w:t>
            </w:r>
            <w:r w:rsidR="000207AD" w:rsidRPr="00957C5B">
              <w:rPr>
                <w:rFonts w:cs="Arial"/>
                <w:sz w:val="18"/>
                <w:szCs w:val="18"/>
                <w:lang w:val="en-GB"/>
              </w:rPr>
              <w:t>.</w:t>
            </w:r>
          </w:p>
        </w:tc>
      </w:tr>
    </w:tbl>
    <w:p w14:paraId="49FFE12B" w14:textId="77777777" w:rsidR="001032D3" w:rsidRPr="00957C5B" w:rsidRDefault="001032D3" w:rsidP="009729F5">
      <w:pPr>
        <w:spacing w:after="0" w:line="240" w:lineRule="auto"/>
        <w:jc w:val="both"/>
        <w:rPr>
          <w:rFonts w:cs="Arial"/>
          <w:b/>
          <w:color w:val="C00000"/>
          <w:sz w:val="18"/>
          <w:szCs w:val="17"/>
          <w:lang w:val="en-GB"/>
        </w:rPr>
      </w:pPr>
    </w:p>
    <w:p w14:paraId="1500EB5F" w14:textId="55A0EE3F" w:rsidR="005B71A0" w:rsidRPr="00957C5B" w:rsidRDefault="000207AD" w:rsidP="00975280">
      <w:pPr>
        <w:pStyle w:val="ListParagraph"/>
        <w:numPr>
          <w:ilvl w:val="0"/>
          <w:numId w:val="29"/>
        </w:numPr>
        <w:spacing w:after="0" w:line="360" w:lineRule="auto"/>
        <w:jc w:val="both"/>
        <w:rPr>
          <w:rFonts w:cs="Arial"/>
          <w:b/>
          <w:color w:val="C00000"/>
          <w:sz w:val="18"/>
          <w:szCs w:val="17"/>
          <w:lang w:val="en-GB"/>
        </w:rPr>
      </w:pPr>
      <w:r w:rsidRPr="00957C5B">
        <w:rPr>
          <w:rFonts w:cs="Arial"/>
          <w:b/>
          <w:color w:val="C00000"/>
          <w:sz w:val="18"/>
          <w:szCs w:val="17"/>
          <w:lang w:val="en-GB"/>
        </w:rPr>
        <w:t>Statements by Applicant</w:t>
      </w:r>
    </w:p>
    <w:tbl>
      <w:tblPr>
        <w:tblStyle w:val="TableGrid"/>
        <w:tblW w:w="1572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5720"/>
      </w:tblGrid>
      <w:tr w:rsidR="00027B19" w:rsidRPr="00957C5B" w14:paraId="1B0A895A" w14:textId="77777777" w:rsidTr="00975280">
        <w:trPr>
          <w:trHeight w:val="672"/>
        </w:trPr>
        <w:tc>
          <w:tcPr>
            <w:tcW w:w="15720" w:type="dxa"/>
          </w:tcPr>
          <w:p w14:paraId="298B6290" w14:textId="55141C8B" w:rsidR="009304BD" w:rsidRPr="00957C5B" w:rsidRDefault="0005427A" w:rsidP="009304BD">
            <w:pPr>
              <w:spacing w:after="120"/>
              <w:jc w:val="both"/>
              <w:rPr>
                <w:rFonts w:cs="Arial"/>
                <w:b/>
                <w:bCs/>
                <w:sz w:val="18"/>
                <w:szCs w:val="18"/>
                <w:lang w:val="en-GB"/>
              </w:rPr>
            </w:pPr>
            <w:bookmarkStart w:id="2" w:name="_Hlk535567311"/>
            <w:bookmarkEnd w:id="1"/>
            <w:r w:rsidRPr="00957C5B">
              <w:rPr>
                <w:rFonts w:cs="Arial"/>
                <w:b/>
                <w:bCs/>
                <w:sz w:val="18"/>
                <w:szCs w:val="18"/>
                <w:lang w:val="en-GB"/>
              </w:rPr>
              <w:t>Statement on the accuracy and truthfulness of data</w:t>
            </w:r>
          </w:p>
          <w:p w14:paraId="3EC7B296" w14:textId="6D4C8488" w:rsidR="0044538B" w:rsidRPr="00957C5B" w:rsidRDefault="0044538B" w:rsidP="0044538B">
            <w:pPr>
              <w:spacing w:after="120"/>
              <w:jc w:val="both"/>
              <w:rPr>
                <w:rFonts w:cs="Arial"/>
                <w:sz w:val="18"/>
                <w:szCs w:val="18"/>
                <w:lang w:val="en-GB"/>
              </w:rPr>
            </w:pPr>
            <w:r w:rsidRPr="00957C5B">
              <w:rPr>
                <w:rFonts w:cs="Arial"/>
                <w:sz w:val="18"/>
                <w:szCs w:val="18"/>
                <w:lang w:val="en-GB"/>
              </w:rPr>
              <w:t>The Applicant who submits the Application with the accompanying enclosures hereby declares, under substantive and criminal liability, that all data stated in the Application are true and complete, that it has not concealed any data which might affect the execution and fulfilment of the Insurance Contract, and that, should a change in the data stated in the Application occur, it shall immediately inform HBOR thereof.</w:t>
            </w:r>
          </w:p>
          <w:p w14:paraId="7B91BE7E" w14:textId="4FF815A3" w:rsidR="009304BD" w:rsidRPr="00957C5B" w:rsidRDefault="0044538B" w:rsidP="009304BD">
            <w:pPr>
              <w:spacing w:after="120"/>
              <w:jc w:val="both"/>
              <w:rPr>
                <w:rFonts w:cs="Arial"/>
                <w:sz w:val="18"/>
                <w:szCs w:val="18"/>
                <w:lang w:val="en-GB"/>
              </w:rPr>
            </w:pPr>
            <w:r w:rsidRPr="00957C5B">
              <w:rPr>
                <w:rFonts w:cs="Arial"/>
                <w:sz w:val="18"/>
                <w:szCs w:val="18"/>
                <w:lang w:val="en-GB"/>
              </w:rPr>
              <w:t>The Applicant agrees that the Insurance Contract is drawn up and executed exclusively on the basis of the information provided in the Application and that, before signing the Application, it has received and read the General Terms and Conditions and that it has fully understood them</w:t>
            </w:r>
            <w:r w:rsidR="009304BD" w:rsidRPr="00957C5B">
              <w:rPr>
                <w:rFonts w:cs="Arial"/>
                <w:sz w:val="18"/>
                <w:szCs w:val="18"/>
                <w:lang w:val="en-GB"/>
              </w:rPr>
              <w:t>.</w:t>
            </w:r>
          </w:p>
          <w:p w14:paraId="2145DC5D" w14:textId="68799367" w:rsidR="009304BD" w:rsidRPr="00957C5B" w:rsidRDefault="000F51EC" w:rsidP="00333BAE">
            <w:pPr>
              <w:spacing w:after="120"/>
              <w:jc w:val="both"/>
              <w:rPr>
                <w:rFonts w:cs="Arial"/>
                <w:b/>
                <w:bCs/>
                <w:sz w:val="18"/>
                <w:szCs w:val="18"/>
                <w:lang w:val="en-GB" w:eastAsia="hr-HR"/>
              </w:rPr>
            </w:pPr>
            <w:r w:rsidRPr="00957C5B">
              <w:rPr>
                <w:rFonts w:cs="Arial"/>
                <w:b/>
                <w:bCs/>
                <w:sz w:val="18"/>
                <w:szCs w:val="18"/>
                <w:lang w:val="en-GB" w:eastAsia="hr-HR"/>
              </w:rPr>
              <w:t>Statement on unavailable coverage in the private credit insurance market</w:t>
            </w:r>
          </w:p>
          <w:p w14:paraId="1023A78A" w14:textId="5218D0C5" w:rsidR="009304BD" w:rsidRPr="00957C5B" w:rsidRDefault="00325304" w:rsidP="009304BD">
            <w:pPr>
              <w:spacing w:line="276" w:lineRule="auto"/>
              <w:jc w:val="both"/>
              <w:rPr>
                <w:rFonts w:cs="Arial"/>
                <w:bCs/>
                <w:sz w:val="18"/>
                <w:szCs w:val="18"/>
                <w:lang w:val="en-GB"/>
              </w:rPr>
            </w:pPr>
            <w:r w:rsidRPr="00957C5B">
              <w:rPr>
                <w:rFonts w:cs="Arial"/>
                <w:bCs/>
                <w:sz w:val="18"/>
                <w:szCs w:val="18"/>
                <w:lang w:val="en-GB"/>
              </w:rPr>
              <w:t>By signing this Application, the Applicant declares that coverage is not available to him/her in the private credit insurance market</w:t>
            </w:r>
            <w:r w:rsidR="000A527C" w:rsidRPr="00957C5B">
              <w:rPr>
                <w:rFonts w:cs="Arial"/>
                <w:bCs/>
                <w:sz w:val="18"/>
                <w:szCs w:val="18"/>
                <w:lang w:val="en-GB"/>
              </w:rPr>
              <w:t>.</w:t>
            </w:r>
            <w:r w:rsidR="000A527C" w:rsidRPr="00957C5B">
              <w:rPr>
                <w:rStyle w:val="FootnoteReference"/>
                <w:rFonts w:cs="Arial"/>
                <w:bCs/>
                <w:sz w:val="18"/>
                <w:szCs w:val="18"/>
                <w:lang w:val="en-GB"/>
              </w:rPr>
              <w:footnoteReference w:id="3"/>
            </w:r>
          </w:p>
          <w:p w14:paraId="42DF251C" w14:textId="77777777" w:rsidR="009304BD" w:rsidRPr="00957C5B" w:rsidRDefault="009304BD" w:rsidP="009304BD">
            <w:pPr>
              <w:jc w:val="both"/>
              <w:rPr>
                <w:rFonts w:cs="Arial"/>
                <w:strike/>
                <w:sz w:val="18"/>
                <w:szCs w:val="18"/>
                <w:lang w:val="en-GB"/>
              </w:rPr>
            </w:pPr>
          </w:p>
          <w:p w14:paraId="059F840F" w14:textId="37253047" w:rsidR="009304BD" w:rsidRPr="00957C5B" w:rsidRDefault="00565CF3" w:rsidP="00333BAE">
            <w:pPr>
              <w:spacing w:after="120"/>
              <w:jc w:val="both"/>
              <w:rPr>
                <w:rFonts w:cs="Arial"/>
                <w:b/>
                <w:bCs/>
                <w:sz w:val="18"/>
                <w:szCs w:val="18"/>
                <w:lang w:val="en-GB"/>
              </w:rPr>
            </w:pPr>
            <w:r w:rsidRPr="00957C5B">
              <w:rPr>
                <w:rFonts w:cs="Arial"/>
                <w:b/>
                <w:bCs/>
                <w:sz w:val="18"/>
                <w:szCs w:val="18"/>
                <w:lang w:val="en-GB"/>
              </w:rPr>
              <w:t>Protection of personal data</w:t>
            </w:r>
          </w:p>
          <w:p w14:paraId="5399E19B" w14:textId="1754D443" w:rsidR="009304BD" w:rsidRPr="00957C5B" w:rsidRDefault="00D42C69" w:rsidP="009304BD">
            <w:pPr>
              <w:spacing w:line="276" w:lineRule="auto"/>
              <w:jc w:val="both"/>
              <w:rPr>
                <w:rFonts w:cs="Arial"/>
                <w:bCs/>
                <w:sz w:val="18"/>
                <w:szCs w:val="18"/>
                <w:lang w:val="en-GB"/>
              </w:rPr>
            </w:pPr>
            <w:r w:rsidRPr="00957C5B">
              <w:rPr>
                <w:rFonts w:cs="Arial"/>
                <w:bCs/>
                <w:sz w:val="18"/>
                <w:szCs w:val="18"/>
                <w:lang w:val="en-GB"/>
              </w:rPr>
              <w:t>The Applicant confirms that he/she is familiar with his/her rights and information on the processing and protection of personal data processed by the Insurer, published in the documents Privacy Policy and Information for Data Subjects. The principles and rules of personal data processing are regulated by the documents Privacy Policy and Information for Data Subjects, which are publicly available on the Insurer's website at:</w:t>
            </w:r>
            <w:r w:rsidR="009304BD" w:rsidRPr="00957C5B">
              <w:rPr>
                <w:rFonts w:cs="Arial"/>
                <w:bCs/>
                <w:sz w:val="18"/>
                <w:szCs w:val="18"/>
                <w:lang w:val="en-GB"/>
              </w:rPr>
              <w:t xml:space="preserve"> </w:t>
            </w:r>
            <w:hyperlink r:id="rId9" w:history="1">
              <w:r w:rsidR="001146CE" w:rsidRPr="00957C5B">
                <w:rPr>
                  <w:rStyle w:val="Hyperlink"/>
                  <w:rFonts w:cs="Arial"/>
                  <w:bCs/>
                  <w:sz w:val="18"/>
                  <w:szCs w:val="18"/>
                  <w:lang w:val="en-GB"/>
                </w:rPr>
                <w:t>www.hbor.hr</w:t>
              </w:r>
            </w:hyperlink>
            <w:r w:rsidR="009304BD" w:rsidRPr="00957C5B">
              <w:rPr>
                <w:rFonts w:cs="Arial"/>
                <w:bCs/>
                <w:sz w:val="18"/>
                <w:szCs w:val="18"/>
                <w:lang w:val="en-GB"/>
              </w:rPr>
              <w:t>.</w:t>
            </w:r>
            <w:r w:rsidR="001146CE" w:rsidRPr="00957C5B">
              <w:rPr>
                <w:rFonts w:cs="Arial"/>
                <w:bCs/>
                <w:sz w:val="18"/>
                <w:szCs w:val="18"/>
                <w:lang w:val="en-GB"/>
              </w:rPr>
              <w:t xml:space="preserve"> </w:t>
            </w:r>
          </w:p>
          <w:p w14:paraId="7F024227" w14:textId="475EB1F9" w:rsidR="00D93C99" w:rsidRPr="00957C5B" w:rsidRDefault="00D93C99" w:rsidP="00D93C99">
            <w:pPr>
              <w:jc w:val="both"/>
              <w:rPr>
                <w:rFonts w:cs="Arial"/>
                <w:bCs/>
                <w:sz w:val="18"/>
                <w:szCs w:val="18"/>
                <w:lang w:val="en-GB"/>
              </w:rPr>
            </w:pPr>
            <w:r w:rsidRPr="00957C5B">
              <w:rPr>
                <w:rFonts w:cs="Arial"/>
                <w:bCs/>
                <w:sz w:val="18"/>
                <w:szCs w:val="18"/>
                <w:lang w:val="en-GB"/>
              </w:rPr>
              <w:t>The Insurer processes personal data exclusively for the purpose of insurance business for which the Insurer is authorised by the applicable regulations.</w:t>
            </w:r>
          </w:p>
          <w:p w14:paraId="7123EABE" w14:textId="6D9F46C8" w:rsidR="00EB1490" w:rsidRPr="00957C5B" w:rsidRDefault="00D93C99" w:rsidP="0095753F">
            <w:pPr>
              <w:jc w:val="both"/>
              <w:rPr>
                <w:rFonts w:cs="Arial"/>
                <w:bCs/>
                <w:sz w:val="18"/>
                <w:szCs w:val="18"/>
                <w:lang w:val="en-GB"/>
              </w:rPr>
            </w:pPr>
            <w:r w:rsidRPr="00957C5B">
              <w:rPr>
                <w:rFonts w:cs="Arial"/>
                <w:bCs/>
                <w:sz w:val="18"/>
                <w:szCs w:val="18"/>
                <w:lang w:val="en-GB"/>
              </w:rPr>
              <w:t>In accordance with the regulations governing the field of personal data protection, particularly the Regulation (EU) 2016/679 of the European Parliament and of the Council of 27 April 2016 on the protection of natural persons with regard to the processing of personal data and on the free movement of such data and on repealing Directive 95/46/EC (General Data Protection Regulation) as well as the General Data Protection Regulation Implementation Act, the Insurer shall preserve the confidentiality of all personal data regardless of whether personal data are entrusted to it for processing or have otherwise become known or available to it during a contractual relationship</w:t>
            </w:r>
            <w:r w:rsidR="00E83FAB" w:rsidRPr="00957C5B">
              <w:rPr>
                <w:rFonts w:cs="Arial"/>
                <w:bCs/>
                <w:sz w:val="18"/>
                <w:szCs w:val="18"/>
                <w:lang w:val="en-GB"/>
              </w:rPr>
              <w:t>.</w:t>
            </w:r>
          </w:p>
          <w:p w14:paraId="2A93F323" w14:textId="77777777" w:rsidR="00D93C99" w:rsidRPr="00957C5B" w:rsidRDefault="00D93C99" w:rsidP="00BE72A5">
            <w:pPr>
              <w:spacing w:line="276" w:lineRule="auto"/>
              <w:jc w:val="both"/>
              <w:rPr>
                <w:rFonts w:cs="Arial"/>
                <w:bCs/>
                <w:sz w:val="18"/>
                <w:szCs w:val="18"/>
                <w:lang w:val="en-GB"/>
              </w:rPr>
            </w:pPr>
          </w:p>
          <w:p w14:paraId="05E43F5F" w14:textId="202505DD" w:rsidR="00494F6E" w:rsidRPr="00957C5B" w:rsidRDefault="00043A34" w:rsidP="00333BAE">
            <w:pPr>
              <w:spacing w:after="120"/>
              <w:jc w:val="both"/>
              <w:rPr>
                <w:rFonts w:cs="Arial"/>
                <w:b/>
                <w:bCs/>
                <w:sz w:val="18"/>
                <w:szCs w:val="18"/>
                <w:lang w:val="en-GB"/>
              </w:rPr>
            </w:pPr>
            <w:r w:rsidRPr="00957C5B">
              <w:rPr>
                <w:rFonts w:cs="Arial"/>
                <w:b/>
                <w:bCs/>
                <w:sz w:val="18"/>
                <w:szCs w:val="18"/>
                <w:lang w:val="en-GB"/>
              </w:rPr>
              <w:t>Statement on giving consent for the public disclosure of data</w:t>
            </w:r>
          </w:p>
          <w:p w14:paraId="60F96B5E" w14:textId="47BC523E" w:rsidR="00B81BA3" w:rsidRPr="00957C5B" w:rsidRDefault="00E84D4B" w:rsidP="00B81BA3">
            <w:pPr>
              <w:spacing w:line="276" w:lineRule="auto"/>
              <w:jc w:val="both"/>
              <w:rPr>
                <w:rFonts w:cs="Arial"/>
                <w:sz w:val="18"/>
                <w:szCs w:val="18"/>
                <w:lang w:val="en-GB"/>
              </w:rPr>
            </w:pPr>
            <w:r w:rsidRPr="00957C5B">
              <w:rPr>
                <w:rFonts w:cs="Arial"/>
                <w:bCs/>
                <w:sz w:val="18"/>
                <w:szCs w:val="18"/>
                <w:lang w:val="en-GB"/>
              </w:rPr>
              <w:t>The Applicant gives its consent to HBOR for public disclosure of the following data, if export transaction is considered from the standpoint of environmental protection and impact on society and is classified in category A or B</w:t>
            </w:r>
            <w:r w:rsidR="00B81BA3" w:rsidRPr="00957C5B">
              <w:rPr>
                <w:rFonts w:cs="Arial"/>
                <w:sz w:val="18"/>
                <w:szCs w:val="18"/>
                <w:lang w:val="en-GB"/>
              </w:rPr>
              <w:t xml:space="preserve">: </w:t>
            </w:r>
          </w:p>
          <w:p w14:paraId="02DEC1E7" w14:textId="77777777" w:rsidR="002A20C4" w:rsidRPr="00957C5B" w:rsidRDefault="0078672B" w:rsidP="002A20C4">
            <w:pPr>
              <w:numPr>
                <w:ilvl w:val="0"/>
                <w:numId w:val="31"/>
              </w:numPr>
              <w:spacing w:line="276" w:lineRule="auto"/>
              <w:ind w:left="306" w:hanging="284"/>
              <w:contextualSpacing/>
              <w:jc w:val="both"/>
              <w:rPr>
                <w:rFonts w:cs="Arial"/>
                <w:sz w:val="18"/>
                <w:szCs w:val="18"/>
                <w:lang w:val="en-GB"/>
              </w:rPr>
            </w:pPr>
            <w:r w:rsidRPr="00957C5B">
              <w:rPr>
                <w:rFonts w:cs="Arial"/>
                <w:sz w:val="18"/>
                <w:szCs w:val="18"/>
                <w:lang w:val="en-GB"/>
              </w:rPr>
              <w:t xml:space="preserve">Name of programme, </w:t>
            </w:r>
          </w:p>
          <w:p w14:paraId="3C6DE200" w14:textId="77777777" w:rsidR="00D906E0" w:rsidRPr="00957C5B" w:rsidRDefault="0078672B" w:rsidP="00D906E0">
            <w:pPr>
              <w:numPr>
                <w:ilvl w:val="0"/>
                <w:numId w:val="31"/>
              </w:numPr>
              <w:spacing w:line="276" w:lineRule="auto"/>
              <w:ind w:left="306" w:hanging="284"/>
              <w:contextualSpacing/>
              <w:jc w:val="both"/>
              <w:rPr>
                <w:rFonts w:cs="Arial"/>
                <w:sz w:val="18"/>
                <w:szCs w:val="18"/>
                <w:lang w:val="en-GB"/>
              </w:rPr>
            </w:pPr>
            <w:r w:rsidRPr="00957C5B">
              <w:rPr>
                <w:rFonts w:cs="Arial"/>
                <w:sz w:val="18"/>
                <w:szCs w:val="18"/>
                <w:lang w:val="en-GB"/>
              </w:rPr>
              <w:lastRenderedPageBreak/>
              <w:t xml:space="preserve">Name of Exporter, </w:t>
            </w:r>
          </w:p>
          <w:p w14:paraId="1C2DFC98" w14:textId="77777777" w:rsidR="00D906E0" w:rsidRPr="00957C5B" w:rsidRDefault="0078672B" w:rsidP="00D906E0">
            <w:pPr>
              <w:numPr>
                <w:ilvl w:val="0"/>
                <w:numId w:val="31"/>
              </w:numPr>
              <w:spacing w:line="276" w:lineRule="auto"/>
              <w:ind w:left="306" w:hanging="284"/>
              <w:contextualSpacing/>
              <w:jc w:val="both"/>
              <w:rPr>
                <w:rFonts w:cs="Arial"/>
                <w:sz w:val="18"/>
                <w:szCs w:val="18"/>
                <w:lang w:val="en-GB"/>
              </w:rPr>
            </w:pPr>
            <w:r w:rsidRPr="00957C5B">
              <w:rPr>
                <w:rFonts w:cs="Arial"/>
                <w:sz w:val="18"/>
                <w:szCs w:val="18"/>
                <w:lang w:val="en-GB"/>
              </w:rPr>
              <w:t xml:space="preserve">Name and description of project, </w:t>
            </w:r>
          </w:p>
          <w:p w14:paraId="5F7DA210" w14:textId="77777777" w:rsidR="00D906E0" w:rsidRPr="00957C5B" w:rsidRDefault="0078672B" w:rsidP="00D906E0">
            <w:pPr>
              <w:numPr>
                <w:ilvl w:val="0"/>
                <w:numId w:val="31"/>
              </w:numPr>
              <w:spacing w:line="276" w:lineRule="auto"/>
              <w:ind w:left="306" w:hanging="284"/>
              <w:contextualSpacing/>
              <w:jc w:val="both"/>
              <w:rPr>
                <w:rFonts w:cs="Arial"/>
                <w:sz w:val="18"/>
                <w:szCs w:val="18"/>
                <w:lang w:val="en-GB"/>
              </w:rPr>
            </w:pPr>
            <w:r w:rsidRPr="00957C5B">
              <w:rPr>
                <w:rFonts w:cs="Arial"/>
                <w:sz w:val="18"/>
                <w:szCs w:val="18"/>
                <w:lang w:val="en-GB"/>
              </w:rPr>
              <w:t xml:space="preserve">Classification of project category and reasons for such classification (including type of project and type of reviewed documentation), </w:t>
            </w:r>
          </w:p>
          <w:p w14:paraId="79EDE1CC" w14:textId="52B83C6F" w:rsidR="00B81BA3" w:rsidRPr="00957C5B" w:rsidRDefault="0078672B" w:rsidP="00D86A78">
            <w:pPr>
              <w:numPr>
                <w:ilvl w:val="0"/>
                <w:numId w:val="31"/>
              </w:numPr>
              <w:spacing w:line="276" w:lineRule="auto"/>
              <w:ind w:left="306" w:hanging="284"/>
              <w:contextualSpacing/>
              <w:jc w:val="both"/>
              <w:rPr>
                <w:rFonts w:cs="Arial"/>
                <w:bCs/>
                <w:sz w:val="18"/>
                <w:szCs w:val="18"/>
                <w:lang w:val="en-GB"/>
              </w:rPr>
            </w:pPr>
            <w:r w:rsidRPr="00957C5B">
              <w:rPr>
                <w:rFonts w:cs="Arial"/>
                <w:sz w:val="18"/>
                <w:szCs w:val="18"/>
                <w:lang w:val="en-GB"/>
              </w:rPr>
              <w:t>Country in which the project is carried out</w:t>
            </w:r>
            <w:r w:rsidR="00B81BA3" w:rsidRPr="00957C5B">
              <w:rPr>
                <w:rFonts w:cs="Arial"/>
                <w:sz w:val="18"/>
                <w:szCs w:val="18"/>
                <w:lang w:val="en-GB"/>
              </w:rPr>
              <w:t>.</w:t>
            </w:r>
          </w:p>
          <w:p w14:paraId="6943C8FB" w14:textId="77777777" w:rsidR="00B81BA3" w:rsidRPr="00957C5B" w:rsidRDefault="00B81BA3" w:rsidP="00D842EE">
            <w:pPr>
              <w:autoSpaceDE w:val="0"/>
              <w:autoSpaceDN w:val="0"/>
              <w:adjustRightInd w:val="0"/>
              <w:spacing w:line="276" w:lineRule="auto"/>
              <w:ind w:right="34"/>
              <w:jc w:val="both"/>
              <w:rPr>
                <w:rFonts w:cs="Arial"/>
                <w:sz w:val="8"/>
                <w:szCs w:val="8"/>
                <w:lang w:val="en-GB"/>
              </w:rPr>
            </w:pPr>
          </w:p>
          <w:p w14:paraId="2495DC4F" w14:textId="16CDD579" w:rsidR="00D842EE" w:rsidRPr="00957C5B" w:rsidRDefault="00B2313F" w:rsidP="00D842EE">
            <w:pPr>
              <w:autoSpaceDE w:val="0"/>
              <w:autoSpaceDN w:val="0"/>
              <w:adjustRightInd w:val="0"/>
              <w:spacing w:line="276" w:lineRule="auto"/>
              <w:ind w:right="34"/>
              <w:jc w:val="both"/>
              <w:rPr>
                <w:rFonts w:cs="Arial"/>
                <w:sz w:val="18"/>
                <w:szCs w:val="18"/>
                <w:lang w:val="en-GB"/>
              </w:rPr>
            </w:pPr>
            <w:r w:rsidRPr="00957C5B">
              <w:rPr>
                <w:rFonts w:cs="Arial"/>
                <w:sz w:val="18"/>
                <w:szCs w:val="18"/>
                <w:lang w:val="en-GB"/>
              </w:rPr>
              <w:t>The Applicant gives its consent to HBOR for public disclosure of the following data for the purpose of reporting to the relevant and regulatory bodies</w:t>
            </w:r>
            <w:r w:rsidR="00D842EE" w:rsidRPr="00957C5B">
              <w:rPr>
                <w:rFonts w:cs="Arial"/>
                <w:sz w:val="18"/>
                <w:szCs w:val="18"/>
                <w:lang w:val="en-GB"/>
              </w:rPr>
              <w:t>:</w:t>
            </w:r>
          </w:p>
          <w:p w14:paraId="068B9290"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Name of programme,</w:t>
            </w:r>
          </w:p>
          <w:p w14:paraId="20E16D6A"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Insured sum,</w:t>
            </w:r>
          </w:p>
          <w:p w14:paraId="21D161AB"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Duration of insurance,</w:t>
            </w:r>
          </w:p>
          <w:p w14:paraId="10C47DE9"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Name and activity of Exporter,</w:t>
            </w:r>
          </w:p>
          <w:p w14:paraId="6E0C5420"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Type of goods and/or services that are the subject matter of export credit insurance,</w:t>
            </w:r>
          </w:p>
          <w:p w14:paraId="3BC50E13"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Foreign buyer and importing country,</w:t>
            </w:r>
          </w:p>
          <w:p w14:paraId="122153F0" w14:textId="77777777" w:rsidR="00C36DFE" w:rsidRPr="00957C5B" w:rsidRDefault="004A122E" w:rsidP="00C36DFE">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Indemnity,</w:t>
            </w:r>
          </w:p>
          <w:p w14:paraId="410C3795" w14:textId="77777777" w:rsidR="0053705F" w:rsidRPr="00957C5B" w:rsidRDefault="004A122E" w:rsidP="0053705F">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Insurance premium,</w:t>
            </w:r>
          </w:p>
          <w:p w14:paraId="106EBD9F" w14:textId="77777777" w:rsidR="0053705F" w:rsidRPr="00957C5B" w:rsidRDefault="004A122E" w:rsidP="0053705F">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If export transaction is considered from the standpoint of environmental protection and impact on society and classified in category A or B: name of programme, name of exporter, name and description of project, classification of project category and reasons for such classification (including type of project and type of documentation reviewed), country in which the project is carried out,</w:t>
            </w:r>
          </w:p>
          <w:p w14:paraId="12E2995C" w14:textId="2FA54D01" w:rsidR="00D842EE" w:rsidRPr="00957C5B" w:rsidRDefault="004A122E" w:rsidP="004B23A2">
            <w:pPr>
              <w:numPr>
                <w:ilvl w:val="0"/>
                <w:numId w:val="21"/>
              </w:numPr>
              <w:spacing w:line="276" w:lineRule="auto"/>
              <w:ind w:left="306" w:hanging="284"/>
              <w:contextualSpacing/>
              <w:jc w:val="both"/>
              <w:rPr>
                <w:rFonts w:eastAsia="Times New Roman" w:cs="Arial"/>
                <w:sz w:val="18"/>
                <w:szCs w:val="18"/>
                <w:lang w:val="en-GB" w:eastAsia="hr-HR"/>
              </w:rPr>
            </w:pPr>
            <w:r w:rsidRPr="00957C5B">
              <w:rPr>
                <w:rFonts w:eastAsia="Times New Roman" w:cs="Arial"/>
                <w:sz w:val="18"/>
                <w:szCs w:val="18"/>
                <w:lang w:val="en-GB" w:eastAsia="hr-HR"/>
              </w:rPr>
              <w:t>Other data in accordance with the requirements of the relevant and regulatory bodies</w:t>
            </w:r>
            <w:r w:rsidR="00D842EE" w:rsidRPr="00957C5B">
              <w:rPr>
                <w:rFonts w:cs="Arial"/>
                <w:sz w:val="18"/>
                <w:szCs w:val="18"/>
                <w:lang w:val="en-GB"/>
              </w:rPr>
              <w:t>.</w:t>
            </w:r>
          </w:p>
          <w:p w14:paraId="77F72514" w14:textId="77777777" w:rsidR="00957D0C" w:rsidRPr="00957C5B" w:rsidRDefault="00957D0C" w:rsidP="00957D0C">
            <w:pPr>
              <w:spacing w:line="276" w:lineRule="auto"/>
              <w:ind w:left="22"/>
              <w:contextualSpacing/>
              <w:jc w:val="both"/>
              <w:rPr>
                <w:rFonts w:cs="Arial"/>
                <w:sz w:val="8"/>
                <w:szCs w:val="8"/>
                <w:lang w:val="en-GB"/>
              </w:rPr>
            </w:pPr>
          </w:p>
          <w:p w14:paraId="218FF228" w14:textId="238CA673" w:rsidR="00CE6BC6" w:rsidRPr="00957C5B" w:rsidRDefault="00202568" w:rsidP="00BE72A5">
            <w:pPr>
              <w:spacing w:line="276" w:lineRule="auto"/>
              <w:jc w:val="both"/>
              <w:rPr>
                <w:rFonts w:cs="Arial"/>
                <w:b/>
                <w:bCs/>
                <w:sz w:val="18"/>
                <w:szCs w:val="18"/>
                <w:u w:val="single"/>
                <w:lang w:val="en-GB" w:eastAsia="hr-HR"/>
              </w:rPr>
            </w:pPr>
            <w:r w:rsidRPr="00957C5B">
              <w:rPr>
                <w:rFonts w:cs="Arial"/>
                <w:sz w:val="18"/>
                <w:szCs w:val="18"/>
                <w:lang w:val="en-GB"/>
              </w:rPr>
              <w:t>With respect to the stated data, HBOR is released from the obligation to maintain banking secrecy provided for in the provisions of applicable Credit Institutions Act, i.e. its possible amendments. For the publication of other data collected by HBOR in the performance of export credit insurance operations, HBOR is obliged to request the prior written consent of the Applicant, unless otherwise specified by the relevant regulations or unless the data are already publicly available</w:t>
            </w:r>
            <w:r w:rsidR="00494F6E" w:rsidRPr="00957C5B">
              <w:rPr>
                <w:rFonts w:cs="Arial"/>
                <w:sz w:val="18"/>
                <w:szCs w:val="18"/>
                <w:lang w:val="en-GB"/>
              </w:rPr>
              <w:t>.</w:t>
            </w:r>
          </w:p>
          <w:p w14:paraId="5EA9B5F8" w14:textId="77777777" w:rsidR="00494F6E" w:rsidRPr="00957C5B" w:rsidRDefault="00494F6E" w:rsidP="00BE72A5">
            <w:pPr>
              <w:spacing w:line="276" w:lineRule="auto"/>
              <w:jc w:val="both"/>
              <w:rPr>
                <w:rFonts w:cs="Arial"/>
                <w:b/>
                <w:bCs/>
                <w:sz w:val="18"/>
                <w:szCs w:val="18"/>
                <w:u w:val="single"/>
                <w:lang w:val="en-GB" w:eastAsia="hr-HR"/>
              </w:rPr>
            </w:pPr>
          </w:p>
          <w:p w14:paraId="59D03F3A" w14:textId="05C95F06" w:rsidR="00B74B28" w:rsidRPr="00957C5B" w:rsidRDefault="00202568" w:rsidP="00B74B28">
            <w:pPr>
              <w:spacing w:after="120" w:line="276" w:lineRule="auto"/>
              <w:jc w:val="both"/>
              <w:rPr>
                <w:rFonts w:cs="Arial"/>
                <w:b/>
                <w:bCs/>
                <w:sz w:val="18"/>
                <w:szCs w:val="18"/>
                <w:lang w:val="en-GB"/>
              </w:rPr>
            </w:pPr>
            <w:r w:rsidRPr="00957C5B">
              <w:rPr>
                <w:rFonts w:cs="Arial"/>
                <w:b/>
                <w:bCs/>
                <w:sz w:val="18"/>
                <w:szCs w:val="18"/>
                <w:lang w:val="en-GB"/>
              </w:rPr>
              <w:t xml:space="preserve">Statement on State Aid use </w:t>
            </w:r>
          </w:p>
          <w:p w14:paraId="251682BE" w14:textId="4C65A8D3" w:rsidR="00B74B28" w:rsidRPr="00957C5B" w:rsidRDefault="002A1898" w:rsidP="00333BAE">
            <w:pPr>
              <w:spacing w:line="276" w:lineRule="auto"/>
              <w:jc w:val="both"/>
              <w:rPr>
                <w:rFonts w:cs="Arial"/>
                <w:sz w:val="18"/>
                <w:szCs w:val="18"/>
                <w:lang w:val="en-GB"/>
              </w:rPr>
            </w:pPr>
            <w:r w:rsidRPr="00957C5B">
              <w:rPr>
                <w:rFonts w:cs="Arial"/>
                <w:sz w:val="18"/>
                <w:szCs w:val="18"/>
                <w:lang w:val="en-GB"/>
              </w:rPr>
              <w:t>The Applicant declares that it is not subject to an unexecuted state aid recovery order based on the prior decision of the European Commission that assesses the aid as unlawful and incompatible with the internal market in terms of the state aid regulations. The Applicant states that it is acquainted with the state aid regulations in force and in the event that the European Commission as the body competent for ordering the state aid recovery makes a decision requiring from the Republic of Croatia to take all necessary measures to recover funds from the users as illegal or abused (hereinafter: decision on aid recovery), it agrees and shall be obliged to return to HBOR the entire amount of the state aid to be recovered in accordance with the decision on aid recovery, including the interest at an appropriate rate determined by the European Commission, payable from the day when the illegal aid was made available to the user until the day of recovery, i.e. the return of aid amount. The Applicant declares that it is aware of HBOR’s obligation to inform the institutions in charge of monitoring the awarded state aid and de minimis aid in accordance with the legislation applicable at any time, which also includes the transfer of data contained in this Statement and in the accompanying documentation to third parties, as well as the public disclosure of data on the approved aid and the manner of its use, by third parties/institutions in charge within the framework of the report on the approved aid that HBOR is obliged to submit to them, and declares that it agrees with the stated reporting, transferring and public disclosure of data</w:t>
            </w:r>
            <w:r w:rsidR="00B74B28" w:rsidRPr="00957C5B">
              <w:rPr>
                <w:rFonts w:cs="Arial"/>
                <w:sz w:val="18"/>
                <w:szCs w:val="18"/>
                <w:lang w:val="en-GB"/>
              </w:rPr>
              <w:t>.</w:t>
            </w:r>
          </w:p>
          <w:p w14:paraId="4FEBD3A0" w14:textId="77777777" w:rsidR="00680F71" w:rsidRPr="00957C5B" w:rsidRDefault="00680F71" w:rsidP="00333BAE">
            <w:pPr>
              <w:autoSpaceDE w:val="0"/>
              <w:autoSpaceDN w:val="0"/>
              <w:adjustRightInd w:val="0"/>
              <w:ind w:right="34"/>
              <w:jc w:val="both"/>
              <w:rPr>
                <w:rFonts w:cs="Arial"/>
                <w:b/>
                <w:bCs/>
                <w:sz w:val="18"/>
                <w:szCs w:val="18"/>
                <w:lang w:val="en-GB" w:eastAsia="hr-HR"/>
              </w:rPr>
            </w:pPr>
          </w:p>
          <w:p w14:paraId="6BA2715D" w14:textId="2C16EA95" w:rsidR="00B74B28" w:rsidRPr="00957C5B" w:rsidRDefault="00974611" w:rsidP="00B74B28">
            <w:pPr>
              <w:autoSpaceDE w:val="0"/>
              <w:autoSpaceDN w:val="0"/>
              <w:adjustRightInd w:val="0"/>
              <w:spacing w:after="120"/>
              <w:ind w:right="34"/>
              <w:jc w:val="both"/>
              <w:rPr>
                <w:rFonts w:cs="Arial"/>
                <w:b/>
                <w:bCs/>
                <w:sz w:val="18"/>
                <w:szCs w:val="18"/>
                <w:lang w:val="en-GB" w:eastAsia="hr-HR"/>
              </w:rPr>
            </w:pPr>
            <w:r w:rsidRPr="00957C5B">
              <w:rPr>
                <w:rFonts w:cs="Arial"/>
                <w:b/>
                <w:bCs/>
                <w:sz w:val="18"/>
                <w:szCs w:val="18"/>
                <w:lang w:val="en-GB" w:eastAsia="hr-HR"/>
              </w:rPr>
              <w:t>Statement on compliance with the regulations against bribery in international trad</w:t>
            </w:r>
            <w:r w:rsidR="008501CD" w:rsidRPr="00957C5B">
              <w:rPr>
                <w:rFonts w:cs="Arial"/>
                <w:b/>
                <w:bCs/>
                <w:sz w:val="18"/>
                <w:szCs w:val="18"/>
                <w:lang w:val="en-GB" w:eastAsia="hr-HR"/>
              </w:rPr>
              <w:t>e</w:t>
            </w:r>
          </w:p>
          <w:p w14:paraId="6A46C360" w14:textId="72BCCC40" w:rsidR="000408A4" w:rsidRPr="00957C5B" w:rsidRDefault="000408A4" w:rsidP="000408A4">
            <w:pPr>
              <w:spacing w:line="276" w:lineRule="auto"/>
              <w:jc w:val="both"/>
              <w:rPr>
                <w:rFonts w:cs="Arial"/>
                <w:sz w:val="18"/>
                <w:szCs w:val="18"/>
                <w:lang w:val="en-GB"/>
              </w:rPr>
            </w:pPr>
            <w:r w:rsidRPr="00957C5B">
              <w:rPr>
                <w:rFonts w:cs="Arial"/>
                <w:sz w:val="18"/>
                <w:szCs w:val="18"/>
                <w:lang w:val="en-GB"/>
              </w:rPr>
              <w:t xml:space="preserve">The Applicant takes notice of the fact that the insurance of officially supported export credits, which HBOR provides as the Insurer for and on behalf of the Republic of Croatia, cannot be given to exports negotiated by way of bribery in international trade. </w:t>
            </w:r>
          </w:p>
          <w:p w14:paraId="2D658199" w14:textId="2223BFA1" w:rsidR="00B74B28" w:rsidRPr="00957C5B" w:rsidRDefault="000408A4" w:rsidP="00B74B28">
            <w:pPr>
              <w:spacing w:line="276" w:lineRule="auto"/>
              <w:jc w:val="both"/>
              <w:rPr>
                <w:rFonts w:cs="Arial"/>
                <w:sz w:val="18"/>
                <w:szCs w:val="18"/>
                <w:lang w:val="en-GB"/>
              </w:rPr>
            </w:pPr>
            <w:r w:rsidRPr="00957C5B">
              <w:rPr>
                <w:rFonts w:cs="Arial"/>
                <w:sz w:val="18"/>
                <w:szCs w:val="18"/>
                <w:lang w:val="en-GB"/>
              </w:rPr>
              <w:t>The Applicant declares that</w:t>
            </w:r>
            <w:r w:rsidR="00B74B28" w:rsidRPr="00957C5B">
              <w:rPr>
                <w:rFonts w:cs="Arial"/>
                <w:sz w:val="18"/>
                <w:szCs w:val="18"/>
                <w:lang w:val="en-GB"/>
              </w:rPr>
              <w:t xml:space="preserve">: </w:t>
            </w:r>
          </w:p>
          <w:p w14:paraId="24B52EAA" w14:textId="77777777" w:rsidR="00631048" w:rsidRPr="00957C5B" w:rsidRDefault="004817CE" w:rsidP="00631048">
            <w:pPr>
              <w:numPr>
                <w:ilvl w:val="0"/>
                <w:numId w:val="21"/>
              </w:numPr>
              <w:spacing w:line="276" w:lineRule="auto"/>
              <w:ind w:left="306" w:hanging="284"/>
              <w:contextualSpacing/>
              <w:jc w:val="both"/>
              <w:rPr>
                <w:rFonts w:cs="Arial"/>
                <w:sz w:val="18"/>
                <w:szCs w:val="18"/>
                <w:lang w:val="en-GB"/>
              </w:rPr>
            </w:pPr>
            <w:r w:rsidRPr="00957C5B">
              <w:rPr>
                <w:rFonts w:cs="Arial"/>
                <w:sz w:val="18"/>
                <w:szCs w:val="18"/>
                <w:lang w:val="en-GB"/>
              </w:rPr>
              <w:t>There was no violation of anti-bribery regulations in international trade when concluding the export contract*,</w:t>
            </w:r>
          </w:p>
          <w:p w14:paraId="7486871B" w14:textId="77777777" w:rsidR="00685576" w:rsidRPr="00957C5B" w:rsidRDefault="004817CE" w:rsidP="00685576">
            <w:pPr>
              <w:numPr>
                <w:ilvl w:val="0"/>
                <w:numId w:val="21"/>
              </w:numPr>
              <w:spacing w:line="276" w:lineRule="auto"/>
              <w:ind w:left="306" w:hanging="284"/>
              <w:contextualSpacing/>
              <w:jc w:val="both"/>
              <w:rPr>
                <w:rFonts w:cs="Arial"/>
                <w:sz w:val="18"/>
                <w:szCs w:val="18"/>
                <w:lang w:val="en-GB"/>
              </w:rPr>
            </w:pPr>
            <w:r w:rsidRPr="00957C5B">
              <w:rPr>
                <w:rFonts w:cs="Arial"/>
                <w:sz w:val="18"/>
                <w:szCs w:val="18"/>
                <w:lang w:val="en-GB"/>
              </w:rPr>
              <w:t>Neither the Applicant nor any natural person nor legal entity acting on its behalf in connection with the export contract is listed on any of the debarment lists of the following international financial institutions: the World Bank Group (WB Listing of Ineligible Firms and Individuals), the European Bank for Reconstruction and Development (EBRD Debarment List), the Asian Development Bank (Anticorruption and Integrity Sanctions), the Inter-American Development Bank (Sanctioned Firms and Individuals), the African Development Bank (List of Debarred Entities),</w:t>
            </w:r>
          </w:p>
          <w:p w14:paraId="25664618" w14:textId="77777777" w:rsidR="005F6750" w:rsidRPr="00957C5B" w:rsidRDefault="004817CE" w:rsidP="005F6750">
            <w:pPr>
              <w:numPr>
                <w:ilvl w:val="0"/>
                <w:numId w:val="21"/>
              </w:numPr>
              <w:spacing w:line="276" w:lineRule="auto"/>
              <w:ind w:left="306" w:hanging="284"/>
              <w:contextualSpacing/>
              <w:jc w:val="both"/>
              <w:rPr>
                <w:rFonts w:cs="Arial"/>
                <w:sz w:val="18"/>
                <w:szCs w:val="18"/>
                <w:lang w:val="en-GB"/>
              </w:rPr>
            </w:pPr>
            <w:r w:rsidRPr="00957C5B">
              <w:rPr>
                <w:rFonts w:cs="Arial"/>
                <w:sz w:val="18"/>
                <w:szCs w:val="18"/>
                <w:lang w:val="en-GB"/>
              </w:rPr>
              <w:lastRenderedPageBreak/>
              <w:t>Neither the Applicant nor any natural person nor legal entity acting on its behalf in connection with the export contract has been accused, nor has been convicted in the past 5 years, of violating the regulations against bribery of public officials in any country,</w:t>
            </w:r>
          </w:p>
          <w:p w14:paraId="04F30FD6" w14:textId="77777777" w:rsidR="00066B57" w:rsidRPr="00957C5B" w:rsidRDefault="004817CE" w:rsidP="00066B57">
            <w:pPr>
              <w:numPr>
                <w:ilvl w:val="0"/>
                <w:numId w:val="21"/>
              </w:numPr>
              <w:spacing w:line="276" w:lineRule="auto"/>
              <w:ind w:left="306" w:hanging="284"/>
              <w:contextualSpacing/>
              <w:jc w:val="both"/>
              <w:rPr>
                <w:rFonts w:cs="Arial"/>
                <w:sz w:val="18"/>
                <w:szCs w:val="18"/>
                <w:lang w:val="en-GB"/>
              </w:rPr>
            </w:pPr>
            <w:r w:rsidRPr="00957C5B">
              <w:rPr>
                <w:rFonts w:cs="Arial"/>
                <w:sz w:val="18"/>
                <w:szCs w:val="18"/>
                <w:lang w:val="en-GB"/>
              </w:rPr>
              <w:t>Commissions and fees paid, or agreed to be paid, to any natural person or legal entity acting on behalf of the Applicant in connection with the export transaction, such as a representative (an agent), are, or will be, only for lawful services,</w:t>
            </w:r>
          </w:p>
          <w:p w14:paraId="582B4ABC" w14:textId="75ACF1E8" w:rsidR="00B74B28" w:rsidRPr="00957C5B" w:rsidRDefault="004817CE" w:rsidP="00066B57">
            <w:pPr>
              <w:numPr>
                <w:ilvl w:val="0"/>
                <w:numId w:val="21"/>
              </w:numPr>
              <w:spacing w:line="276" w:lineRule="auto"/>
              <w:ind w:left="306" w:hanging="284"/>
              <w:contextualSpacing/>
              <w:jc w:val="both"/>
              <w:rPr>
                <w:rFonts w:cs="Arial"/>
                <w:sz w:val="18"/>
                <w:szCs w:val="18"/>
                <w:lang w:val="en-GB"/>
              </w:rPr>
            </w:pPr>
            <w:r w:rsidRPr="00957C5B">
              <w:rPr>
                <w:rFonts w:cs="Arial"/>
                <w:sz w:val="18"/>
                <w:szCs w:val="18"/>
                <w:lang w:val="en-GB"/>
              </w:rPr>
              <w:t>It shall, at the request of HBOR, submit information on</w:t>
            </w:r>
            <w:r w:rsidR="00B74B28" w:rsidRPr="00957C5B">
              <w:rPr>
                <w:rFonts w:cs="Arial"/>
                <w:sz w:val="18"/>
                <w:szCs w:val="18"/>
                <w:lang w:val="en-GB"/>
              </w:rPr>
              <w:t>:</w:t>
            </w:r>
          </w:p>
          <w:p w14:paraId="0354A2F6" w14:textId="77777777" w:rsidR="00031C40" w:rsidRPr="00957C5B" w:rsidRDefault="00177384" w:rsidP="00031C40">
            <w:pPr>
              <w:numPr>
                <w:ilvl w:val="0"/>
                <w:numId w:val="21"/>
              </w:numPr>
              <w:spacing w:line="276" w:lineRule="auto"/>
              <w:contextualSpacing/>
              <w:jc w:val="both"/>
              <w:rPr>
                <w:rFonts w:cs="Arial"/>
                <w:sz w:val="18"/>
                <w:szCs w:val="18"/>
                <w:lang w:val="en-GB"/>
              </w:rPr>
            </w:pPr>
            <w:r w:rsidRPr="00957C5B">
              <w:rPr>
                <w:rFonts w:cs="Arial"/>
                <w:sz w:val="18"/>
                <w:szCs w:val="18"/>
                <w:lang w:val="en-GB"/>
              </w:rPr>
              <w:t>the identity of any natural person or legal entity, such as a representative (an agent), acting on behalf of the exporter and, if necessary, other parties in connection with the export transaction,</w:t>
            </w:r>
          </w:p>
          <w:p w14:paraId="0081EC4A" w14:textId="77777777" w:rsidR="00B54468" w:rsidRPr="00957C5B" w:rsidRDefault="00177384" w:rsidP="00B54468">
            <w:pPr>
              <w:numPr>
                <w:ilvl w:val="0"/>
                <w:numId w:val="21"/>
              </w:numPr>
              <w:spacing w:line="276" w:lineRule="auto"/>
              <w:contextualSpacing/>
              <w:jc w:val="both"/>
              <w:rPr>
                <w:rFonts w:cs="Arial"/>
                <w:sz w:val="18"/>
                <w:szCs w:val="18"/>
                <w:lang w:val="en-GB"/>
              </w:rPr>
            </w:pPr>
            <w:r w:rsidRPr="00957C5B">
              <w:rPr>
                <w:rFonts w:cs="Arial"/>
                <w:sz w:val="18"/>
                <w:szCs w:val="18"/>
                <w:lang w:val="en-GB"/>
              </w:rPr>
              <w:t>the amount and purpose of commissions and fees paid, or agreed to be paid, to such persons,</w:t>
            </w:r>
          </w:p>
          <w:p w14:paraId="5549753A" w14:textId="48D65BD0" w:rsidR="00B74B28" w:rsidRPr="00957C5B" w:rsidRDefault="00177384" w:rsidP="00BF1653">
            <w:pPr>
              <w:numPr>
                <w:ilvl w:val="0"/>
                <w:numId w:val="21"/>
              </w:numPr>
              <w:spacing w:line="276" w:lineRule="auto"/>
              <w:contextualSpacing/>
              <w:jc w:val="both"/>
              <w:rPr>
                <w:rFonts w:cs="Arial"/>
                <w:sz w:val="18"/>
                <w:szCs w:val="18"/>
                <w:lang w:val="en-GB"/>
              </w:rPr>
            </w:pPr>
            <w:r w:rsidRPr="00957C5B">
              <w:rPr>
                <w:rFonts w:cs="Arial"/>
                <w:sz w:val="18"/>
                <w:szCs w:val="18"/>
                <w:lang w:val="en-GB"/>
              </w:rPr>
              <w:t>the name of the country or the jurisdiction of the country in which the commissions and fees were paid or agreed to be paid</w:t>
            </w:r>
            <w:r w:rsidR="00B74B28" w:rsidRPr="00957C5B">
              <w:rPr>
                <w:rFonts w:cs="Arial"/>
                <w:sz w:val="18"/>
                <w:szCs w:val="18"/>
                <w:lang w:val="en-GB"/>
              </w:rPr>
              <w:t>.</w:t>
            </w:r>
          </w:p>
          <w:p w14:paraId="7E2316B2" w14:textId="77777777" w:rsidR="00B74B28" w:rsidRPr="00957C5B" w:rsidRDefault="00B74B28" w:rsidP="00B74B28">
            <w:pPr>
              <w:spacing w:line="276" w:lineRule="auto"/>
              <w:rPr>
                <w:rFonts w:cs="Arial"/>
                <w:b/>
                <w:bCs/>
                <w:sz w:val="10"/>
                <w:szCs w:val="10"/>
                <w:lang w:val="en-GB"/>
              </w:rPr>
            </w:pPr>
          </w:p>
          <w:p w14:paraId="48E52D60" w14:textId="6311DF50" w:rsidR="005F03DE" w:rsidRPr="00957C5B" w:rsidRDefault="00B74B28" w:rsidP="005F4DFA">
            <w:pPr>
              <w:spacing w:line="276" w:lineRule="auto"/>
              <w:jc w:val="both"/>
              <w:rPr>
                <w:rFonts w:cs="Arial"/>
                <w:sz w:val="16"/>
                <w:szCs w:val="16"/>
                <w:lang w:val="en-GB"/>
              </w:rPr>
            </w:pPr>
            <w:r w:rsidRPr="00957C5B">
              <w:rPr>
                <w:rFonts w:cs="Arial"/>
                <w:sz w:val="16"/>
                <w:szCs w:val="16"/>
                <w:lang w:val="en-GB"/>
              </w:rPr>
              <w:t>*Article 5 b) of the Convention on the Organisation for Economic Co-operation and Development of 14 December 1960; the OECD Guidelines for Multinational Enterprises [C(76)99/FINAL, as amended] (hereafter the “MNE Guidelines”) (in particular, Chapter VII on Combating Bribery, Bribe Solicitation and Extortion), the Convention on Combating Bribery of Foreign Public Officials in International Business Transactions (hereafter the “Anti-Bribery Convention”), the Recommendation for Further Combating Bribery of Foreign Public Officials in International Business Transactions [C(2009)159/REV1/FINAL as amended] (hereafter the “2009 Recommendation”) (including its Annex II: Good Practice Guidance on Internal Controls, Ethics &amp; Compliance, which is an integral part of the 2009 Recommendation), the Recommendation of the Council on Public Procurement [C(2015)2] and the Recommendation of the Council for Development Co-operation Actors on Managing the Risk of Corruption [C(2016)156].</w:t>
            </w:r>
          </w:p>
        </w:tc>
      </w:tr>
      <w:bookmarkEnd w:id="2"/>
    </w:tbl>
    <w:p w14:paraId="2D147BFA" w14:textId="77777777" w:rsidR="00B857D5" w:rsidRPr="00957C5B" w:rsidRDefault="00B857D5" w:rsidP="009729F5">
      <w:pPr>
        <w:spacing w:after="0" w:line="240" w:lineRule="auto"/>
        <w:jc w:val="both"/>
        <w:rPr>
          <w:rFonts w:cs="Arial"/>
          <w:b/>
          <w:color w:val="C00000"/>
          <w:sz w:val="18"/>
          <w:szCs w:val="17"/>
          <w:lang w:val="en-GB"/>
        </w:rPr>
      </w:pPr>
    </w:p>
    <w:p w14:paraId="0A10E613" w14:textId="6639A817" w:rsidR="007912FF" w:rsidRPr="00957C5B" w:rsidRDefault="007912FF" w:rsidP="00975280">
      <w:pPr>
        <w:pStyle w:val="ListParagraph"/>
        <w:numPr>
          <w:ilvl w:val="0"/>
          <w:numId w:val="29"/>
        </w:numPr>
        <w:spacing w:after="0" w:line="360" w:lineRule="auto"/>
        <w:jc w:val="both"/>
        <w:rPr>
          <w:rFonts w:cs="Arial"/>
          <w:b/>
          <w:color w:val="C00000"/>
          <w:sz w:val="18"/>
          <w:szCs w:val="17"/>
          <w:lang w:val="en-GB"/>
        </w:rPr>
      </w:pPr>
      <w:r w:rsidRPr="00957C5B">
        <w:rPr>
          <w:rFonts w:cs="Arial"/>
          <w:b/>
          <w:color w:val="C00000"/>
          <w:sz w:val="18"/>
          <w:szCs w:val="17"/>
          <w:lang w:val="en-GB"/>
        </w:rPr>
        <w:t>P</w:t>
      </w:r>
      <w:r w:rsidR="00162488">
        <w:rPr>
          <w:rFonts w:cs="Arial"/>
          <w:b/>
          <w:color w:val="C00000"/>
          <w:sz w:val="18"/>
          <w:szCs w:val="17"/>
          <w:lang w:val="en-GB"/>
        </w:rPr>
        <w:t xml:space="preserve">rivileged information </w:t>
      </w:r>
    </w:p>
    <w:tbl>
      <w:tblPr>
        <w:tblStyle w:val="TableGrid"/>
        <w:tblW w:w="1572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15720"/>
      </w:tblGrid>
      <w:tr w:rsidR="007912FF" w:rsidRPr="00957C5B" w14:paraId="3A29D385" w14:textId="77777777" w:rsidTr="00975280">
        <w:trPr>
          <w:trHeight w:val="2881"/>
        </w:trPr>
        <w:tc>
          <w:tcPr>
            <w:tcW w:w="15720" w:type="dxa"/>
          </w:tcPr>
          <w:p w14:paraId="432DA63A" w14:textId="7E0CBA3C" w:rsidR="00B56195" w:rsidRPr="00957C5B" w:rsidRDefault="007A15BC" w:rsidP="00154524">
            <w:pPr>
              <w:jc w:val="both"/>
              <w:rPr>
                <w:rFonts w:cs="Arial"/>
                <w:sz w:val="18"/>
                <w:szCs w:val="18"/>
                <w:lang w:val="en-GB"/>
              </w:rPr>
            </w:pPr>
            <w:r w:rsidRPr="007A15BC">
              <w:rPr>
                <w:rFonts w:cs="Arial"/>
                <w:sz w:val="18"/>
                <w:szCs w:val="18"/>
                <w:lang w:val="en-GB"/>
              </w:rPr>
              <w:t>The Applicant is an issuer of financial instruments listed in a regulated market, MTF (multilateral trading facility) or OTF (organised trading facility</w:t>
            </w:r>
            <w:r w:rsidR="00F74A3C" w:rsidRPr="00957C5B">
              <w:rPr>
                <w:rFonts w:cs="Arial"/>
                <w:sz w:val="18"/>
                <w:szCs w:val="18"/>
                <w:lang w:val="en-GB"/>
              </w:rPr>
              <w:t>)</w:t>
            </w:r>
            <w:r w:rsidR="00B56195" w:rsidRPr="00957C5B">
              <w:rPr>
                <w:rFonts w:cs="Arial"/>
                <w:sz w:val="18"/>
                <w:szCs w:val="18"/>
                <w:lang w:val="en-GB"/>
              </w:rPr>
              <w:t>:</w:t>
            </w:r>
          </w:p>
          <w:p w14:paraId="6C284C53" w14:textId="77777777" w:rsidR="00B56195" w:rsidRPr="00957C5B" w:rsidRDefault="00B56195" w:rsidP="00154524">
            <w:pPr>
              <w:jc w:val="both"/>
              <w:rPr>
                <w:rFonts w:cs="Arial"/>
                <w:sz w:val="18"/>
                <w:szCs w:val="18"/>
                <w:lang w:val="en-GB"/>
              </w:rPr>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0A527C" w:rsidRPr="00957C5B" w:rsidDel="008E6F8B" w14:paraId="54DBED75" w14:textId="77777777" w:rsidTr="000A527C">
              <w:trPr>
                <w:trHeight w:val="291"/>
              </w:trPr>
              <w:tc>
                <w:tcPr>
                  <w:tcW w:w="4821" w:type="dxa"/>
                </w:tcPr>
                <w:p w14:paraId="730ABA6D" w14:textId="135DB661" w:rsidR="000A527C" w:rsidRPr="00957C5B" w:rsidDel="008E6F8B" w:rsidRDefault="00252442" w:rsidP="000A527C">
                  <w:pPr>
                    <w:spacing w:before="4" w:after="4" w:line="264" w:lineRule="auto"/>
                    <w:jc w:val="center"/>
                    <w:rPr>
                      <w:rFonts w:cs="Arial"/>
                      <w:sz w:val="18"/>
                      <w:szCs w:val="18"/>
                      <w:lang w:val="en-GB"/>
                    </w:rPr>
                  </w:pPr>
                  <w:r>
                    <w:rPr>
                      <w:rFonts w:cs="Arial"/>
                      <w:sz w:val="18"/>
                      <w:szCs w:val="18"/>
                      <w:lang w:val="en-GB"/>
                    </w:rPr>
                    <w:t>Yes</w:t>
                  </w:r>
                  <w:r w:rsidR="000A527C" w:rsidRPr="00957C5B">
                    <w:rPr>
                      <w:rFonts w:cs="Arial"/>
                      <w:sz w:val="18"/>
                      <w:szCs w:val="18"/>
                      <w:lang w:val="en-GB"/>
                    </w:rPr>
                    <w:t xml:space="preserve"> </w:t>
                  </w:r>
                  <w:sdt>
                    <w:sdtPr>
                      <w:rPr>
                        <w:rFonts w:cs="Arial"/>
                        <w:sz w:val="18"/>
                        <w:szCs w:val="18"/>
                        <w:lang w:val="en-GB"/>
                      </w:rPr>
                      <w:id w:val="-677125328"/>
                      <w14:checkbox>
                        <w14:checked w14:val="0"/>
                        <w14:checkedState w14:val="2612" w14:font="MS Gothic"/>
                        <w14:uncheckedState w14:val="2610" w14:font="MS Gothic"/>
                      </w14:checkbox>
                    </w:sdtPr>
                    <w:sdtEndPr/>
                    <w:sdtContent>
                      <w:r w:rsidR="000A527C" w:rsidRPr="00957C5B">
                        <w:rPr>
                          <w:rFonts w:ascii="Segoe UI Symbol" w:eastAsia="MS Gothic" w:hAnsi="Segoe UI Symbol" w:cs="Segoe UI Symbol"/>
                          <w:sz w:val="18"/>
                          <w:szCs w:val="18"/>
                          <w:lang w:val="en-GB"/>
                        </w:rPr>
                        <w:t>☐</w:t>
                      </w:r>
                    </w:sdtContent>
                  </w:sdt>
                </w:p>
              </w:tc>
              <w:tc>
                <w:tcPr>
                  <w:tcW w:w="5407" w:type="dxa"/>
                </w:tcPr>
                <w:p w14:paraId="7D9EEC4B" w14:textId="301A2B4C" w:rsidR="000A527C" w:rsidRPr="00957C5B" w:rsidDel="008E6F8B" w:rsidRDefault="000A527C" w:rsidP="000A527C">
                  <w:pPr>
                    <w:spacing w:before="4" w:after="4" w:line="264" w:lineRule="auto"/>
                    <w:rPr>
                      <w:rFonts w:cs="Arial"/>
                      <w:sz w:val="18"/>
                      <w:szCs w:val="18"/>
                      <w:lang w:val="en-GB"/>
                    </w:rPr>
                  </w:pPr>
                  <w:r w:rsidRPr="00957C5B">
                    <w:rPr>
                      <w:rFonts w:cs="Arial"/>
                      <w:sz w:val="18"/>
                      <w:szCs w:val="18"/>
                      <w:lang w:val="en-GB"/>
                    </w:rPr>
                    <w:t>N</w:t>
                  </w:r>
                  <w:r w:rsidR="00252442">
                    <w:rPr>
                      <w:rFonts w:cs="Arial"/>
                      <w:sz w:val="18"/>
                      <w:szCs w:val="18"/>
                      <w:lang w:val="en-GB"/>
                    </w:rPr>
                    <w:t>o</w:t>
                  </w:r>
                  <w:r w:rsidRPr="00957C5B">
                    <w:rPr>
                      <w:rFonts w:cs="Arial"/>
                      <w:sz w:val="18"/>
                      <w:szCs w:val="18"/>
                      <w:lang w:val="en-GB"/>
                    </w:rPr>
                    <w:t xml:space="preserve"> </w:t>
                  </w:r>
                  <w:sdt>
                    <w:sdtPr>
                      <w:rPr>
                        <w:rFonts w:cs="Arial"/>
                        <w:sz w:val="18"/>
                        <w:szCs w:val="18"/>
                        <w:lang w:val="en-GB"/>
                      </w:rPr>
                      <w:id w:val="355460591"/>
                      <w14:checkbox>
                        <w14:checked w14:val="0"/>
                        <w14:checkedState w14:val="2612" w14:font="MS Gothic"/>
                        <w14:uncheckedState w14:val="2610" w14:font="MS Gothic"/>
                      </w14:checkbox>
                    </w:sdtPr>
                    <w:sdtEndPr/>
                    <w:sdtContent>
                      <w:r w:rsidRPr="00957C5B">
                        <w:rPr>
                          <w:rFonts w:ascii="Segoe UI Symbol" w:eastAsia="MS Gothic" w:hAnsi="Segoe UI Symbol" w:cs="Segoe UI Symbol"/>
                          <w:sz w:val="18"/>
                          <w:szCs w:val="18"/>
                          <w:lang w:val="en-GB"/>
                        </w:rPr>
                        <w:t>☐</w:t>
                      </w:r>
                    </w:sdtContent>
                  </w:sdt>
                </w:p>
              </w:tc>
            </w:tr>
          </w:tbl>
          <w:p w14:paraId="7E1BE87C" w14:textId="77777777" w:rsidR="007912FF" w:rsidRPr="00957C5B" w:rsidRDefault="007912FF" w:rsidP="00154524">
            <w:pPr>
              <w:jc w:val="both"/>
              <w:rPr>
                <w:rFonts w:cs="Arial"/>
                <w:sz w:val="18"/>
                <w:szCs w:val="18"/>
                <w:lang w:val="en-GB"/>
              </w:rPr>
            </w:pPr>
          </w:p>
          <w:p w14:paraId="10EB5BAD" w14:textId="3EC98771" w:rsidR="00B56195" w:rsidRPr="00957C5B" w:rsidRDefault="006C03BF" w:rsidP="00B56195">
            <w:pPr>
              <w:jc w:val="both"/>
              <w:rPr>
                <w:rFonts w:cs="Arial"/>
                <w:sz w:val="18"/>
                <w:szCs w:val="18"/>
                <w:lang w:val="en-GB"/>
              </w:rPr>
            </w:pPr>
            <w:r w:rsidRPr="006C03BF">
              <w:rPr>
                <w:rFonts w:cs="Arial"/>
                <w:sz w:val="18"/>
                <w:szCs w:val="18"/>
                <w:lang w:val="en-GB"/>
              </w:rPr>
              <w:t>If the answer to the above is YES, does the particular event or information you provide in this Application constitute privileged information</w:t>
            </w:r>
            <w:r w:rsidR="00B56195" w:rsidRPr="00957C5B">
              <w:rPr>
                <w:rFonts w:cs="Arial"/>
                <w:sz w:val="18"/>
                <w:szCs w:val="18"/>
                <w:lang w:val="en-GB"/>
              </w:rPr>
              <w:t>*?</w:t>
            </w:r>
            <w:r w:rsidR="00B56195" w:rsidRPr="00957C5B">
              <w:rPr>
                <w:rFonts w:cs="Arial"/>
                <w:sz w:val="18"/>
                <w:szCs w:val="18"/>
                <w:lang w:val="en-GB"/>
              </w:rPr>
              <w:tab/>
            </w: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407"/>
            </w:tblGrid>
            <w:tr w:rsidR="000A527C" w:rsidRPr="00957C5B" w:rsidDel="008E6F8B" w14:paraId="55AAB443" w14:textId="77777777" w:rsidTr="001F336C">
              <w:trPr>
                <w:trHeight w:val="291"/>
              </w:trPr>
              <w:tc>
                <w:tcPr>
                  <w:tcW w:w="4821" w:type="dxa"/>
                </w:tcPr>
                <w:p w14:paraId="35DCBF21" w14:textId="467429D5" w:rsidR="000A527C" w:rsidRPr="00957C5B" w:rsidDel="008E6F8B" w:rsidRDefault="00252442" w:rsidP="000A527C">
                  <w:pPr>
                    <w:spacing w:before="4" w:after="4" w:line="264" w:lineRule="auto"/>
                    <w:jc w:val="center"/>
                    <w:rPr>
                      <w:rFonts w:cs="Arial"/>
                      <w:sz w:val="18"/>
                      <w:szCs w:val="18"/>
                      <w:lang w:val="en-GB"/>
                    </w:rPr>
                  </w:pPr>
                  <w:r>
                    <w:rPr>
                      <w:rFonts w:cs="Arial"/>
                      <w:sz w:val="18"/>
                      <w:szCs w:val="18"/>
                      <w:lang w:val="en-GB"/>
                    </w:rPr>
                    <w:t>Yes</w:t>
                  </w:r>
                  <w:r w:rsidR="000A527C" w:rsidRPr="00957C5B">
                    <w:rPr>
                      <w:rFonts w:cs="Arial"/>
                      <w:sz w:val="18"/>
                      <w:szCs w:val="18"/>
                      <w:lang w:val="en-GB"/>
                    </w:rPr>
                    <w:t xml:space="preserve"> </w:t>
                  </w:r>
                  <w:sdt>
                    <w:sdtPr>
                      <w:rPr>
                        <w:rFonts w:cs="Arial"/>
                        <w:sz w:val="18"/>
                        <w:szCs w:val="18"/>
                        <w:lang w:val="en-GB"/>
                      </w:rPr>
                      <w:id w:val="-1382248733"/>
                      <w14:checkbox>
                        <w14:checked w14:val="0"/>
                        <w14:checkedState w14:val="2612" w14:font="MS Gothic"/>
                        <w14:uncheckedState w14:val="2610" w14:font="MS Gothic"/>
                      </w14:checkbox>
                    </w:sdtPr>
                    <w:sdtEndPr/>
                    <w:sdtContent>
                      <w:r w:rsidR="000A527C" w:rsidRPr="00957C5B">
                        <w:rPr>
                          <w:rFonts w:ascii="Segoe UI Symbol" w:eastAsia="MS Gothic" w:hAnsi="Segoe UI Symbol" w:cs="Segoe UI Symbol"/>
                          <w:sz w:val="18"/>
                          <w:szCs w:val="18"/>
                          <w:lang w:val="en-GB"/>
                        </w:rPr>
                        <w:t>☐</w:t>
                      </w:r>
                    </w:sdtContent>
                  </w:sdt>
                </w:p>
              </w:tc>
              <w:tc>
                <w:tcPr>
                  <w:tcW w:w="5407" w:type="dxa"/>
                </w:tcPr>
                <w:p w14:paraId="709D17E6" w14:textId="33AA42F7" w:rsidR="000A527C" w:rsidRPr="00957C5B" w:rsidDel="008E6F8B" w:rsidRDefault="000A527C" w:rsidP="000A527C">
                  <w:pPr>
                    <w:spacing w:before="4" w:after="4" w:line="264" w:lineRule="auto"/>
                    <w:rPr>
                      <w:rFonts w:cs="Arial"/>
                      <w:sz w:val="18"/>
                      <w:szCs w:val="18"/>
                      <w:lang w:val="en-GB"/>
                    </w:rPr>
                  </w:pPr>
                  <w:r w:rsidRPr="00957C5B">
                    <w:rPr>
                      <w:rFonts w:cs="Arial"/>
                      <w:sz w:val="18"/>
                      <w:szCs w:val="18"/>
                      <w:lang w:val="en-GB"/>
                    </w:rPr>
                    <w:t>N</w:t>
                  </w:r>
                  <w:r w:rsidR="00252442">
                    <w:rPr>
                      <w:rFonts w:cs="Arial"/>
                      <w:sz w:val="18"/>
                      <w:szCs w:val="18"/>
                      <w:lang w:val="en-GB"/>
                    </w:rPr>
                    <w:t>o</w:t>
                  </w:r>
                  <w:r w:rsidRPr="00957C5B">
                    <w:rPr>
                      <w:rFonts w:cs="Arial"/>
                      <w:sz w:val="18"/>
                      <w:szCs w:val="18"/>
                      <w:lang w:val="en-GB"/>
                    </w:rPr>
                    <w:t xml:space="preserve"> </w:t>
                  </w:r>
                  <w:sdt>
                    <w:sdtPr>
                      <w:rPr>
                        <w:rFonts w:cs="Arial"/>
                        <w:sz w:val="18"/>
                        <w:szCs w:val="18"/>
                        <w:lang w:val="en-GB"/>
                      </w:rPr>
                      <w:id w:val="-351344895"/>
                      <w14:checkbox>
                        <w14:checked w14:val="0"/>
                        <w14:checkedState w14:val="2612" w14:font="MS Gothic"/>
                        <w14:uncheckedState w14:val="2610" w14:font="MS Gothic"/>
                      </w14:checkbox>
                    </w:sdtPr>
                    <w:sdtEndPr/>
                    <w:sdtContent>
                      <w:r w:rsidRPr="00957C5B">
                        <w:rPr>
                          <w:rFonts w:ascii="Segoe UI Symbol" w:eastAsia="MS Gothic" w:hAnsi="Segoe UI Symbol" w:cs="Segoe UI Symbol"/>
                          <w:sz w:val="18"/>
                          <w:szCs w:val="18"/>
                          <w:lang w:val="en-GB"/>
                        </w:rPr>
                        <w:t>☐</w:t>
                      </w:r>
                    </w:sdtContent>
                  </w:sdt>
                </w:p>
              </w:tc>
            </w:tr>
          </w:tbl>
          <w:p w14:paraId="704E4423" w14:textId="77777777" w:rsidR="00B56195" w:rsidRPr="00957C5B" w:rsidRDefault="00B56195" w:rsidP="00B56195">
            <w:pPr>
              <w:jc w:val="both"/>
              <w:rPr>
                <w:rFonts w:cs="Arial"/>
                <w:sz w:val="18"/>
                <w:szCs w:val="18"/>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494"/>
            </w:tblGrid>
            <w:tr w:rsidR="00456D9D" w:rsidRPr="00957C5B" w14:paraId="12CE41BA" w14:textId="77777777" w:rsidTr="00EA3196">
              <w:trPr>
                <w:trHeight w:val="948"/>
              </w:trPr>
              <w:tc>
                <w:tcPr>
                  <w:tcW w:w="15494" w:type="dxa"/>
                </w:tcPr>
                <w:p w14:paraId="0D370764" w14:textId="2D5C66A7" w:rsidR="00456D9D" w:rsidRPr="00957C5B" w:rsidRDefault="004277E7" w:rsidP="00456D9D">
                  <w:pPr>
                    <w:jc w:val="both"/>
                    <w:rPr>
                      <w:rFonts w:cs="Arial"/>
                      <w:sz w:val="18"/>
                      <w:szCs w:val="18"/>
                      <w:lang w:val="en-GB"/>
                    </w:rPr>
                  </w:pPr>
                  <w:r w:rsidRPr="004277E7">
                    <w:rPr>
                      <w:rFonts w:cs="Arial"/>
                      <w:sz w:val="18"/>
                      <w:szCs w:val="18"/>
                      <w:lang w:val="en-GB"/>
                    </w:rPr>
                    <w:t>If the answer to the above is YES, please describe the privileged information in order to take measures to protect i</w:t>
                  </w:r>
                  <w:r>
                    <w:rPr>
                      <w:rFonts w:cs="Arial"/>
                      <w:sz w:val="18"/>
                      <w:szCs w:val="18"/>
                      <w:lang w:val="en-GB"/>
                    </w:rPr>
                    <w:t>t</w:t>
                  </w:r>
                  <w:r w:rsidR="00456D9D" w:rsidRPr="00957C5B">
                    <w:rPr>
                      <w:rFonts w:cs="Arial"/>
                      <w:sz w:val="18"/>
                      <w:szCs w:val="18"/>
                      <w:lang w:val="en-GB"/>
                    </w:rPr>
                    <w:t>:</w:t>
                  </w:r>
                </w:p>
                <w:p w14:paraId="502ABE2A" w14:textId="77777777" w:rsidR="00456D9D" w:rsidRPr="00957C5B" w:rsidRDefault="00456D9D" w:rsidP="00B56195">
                  <w:pPr>
                    <w:jc w:val="both"/>
                    <w:rPr>
                      <w:rFonts w:cs="Arial"/>
                      <w:sz w:val="18"/>
                      <w:szCs w:val="18"/>
                      <w:lang w:val="en-GB"/>
                    </w:rPr>
                  </w:pPr>
                </w:p>
              </w:tc>
            </w:tr>
          </w:tbl>
          <w:p w14:paraId="16346F8A" w14:textId="19A77809" w:rsidR="00CC27E8" w:rsidRPr="00957C5B" w:rsidRDefault="007912FF" w:rsidP="00154524">
            <w:pPr>
              <w:jc w:val="both"/>
              <w:rPr>
                <w:rFonts w:cs="Arial"/>
                <w:sz w:val="16"/>
                <w:szCs w:val="16"/>
                <w:lang w:val="en-GB"/>
              </w:rPr>
            </w:pPr>
            <w:r w:rsidRPr="00957C5B">
              <w:rPr>
                <w:rFonts w:cs="Arial"/>
                <w:sz w:val="18"/>
                <w:szCs w:val="18"/>
                <w:lang w:val="en-GB"/>
              </w:rPr>
              <w:t>*P</w:t>
            </w:r>
            <w:r w:rsidR="00FF6527" w:rsidRPr="00FF6527">
              <w:rPr>
                <w:rFonts w:cs="Arial"/>
                <w:sz w:val="18"/>
                <w:szCs w:val="18"/>
                <w:lang w:val="en-GB"/>
              </w:rPr>
              <w:t>rivileged information is information of a precise nature that has not been published and that relates directly or indirectly to one or more issuers or to one or more financial instruments and which, if published, would likely have a significant impact on the prices of those financial instruments or on the prices of related derivative financial instruments and which a reasonable investor would likely use as part of the basis for his/her investment decision (e.g. changes in the management, administrative or supervisory board, decisions to increase or decrease the issuer's share capital, mergers and divisions of issuers, changes in expected earnings or losses, etc</w:t>
            </w:r>
            <w:r w:rsidRPr="00957C5B">
              <w:rPr>
                <w:rFonts w:cs="Arial"/>
                <w:sz w:val="18"/>
                <w:szCs w:val="18"/>
                <w:lang w:val="en-GB"/>
              </w:rPr>
              <w:t>.)</w:t>
            </w:r>
            <w:r w:rsidRPr="00957C5B">
              <w:rPr>
                <w:rFonts w:cs="Arial"/>
                <w:sz w:val="16"/>
                <w:szCs w:val="16"/>
                <w:lang w:val="en-GB"/>
              </w:rPr>
              <w:t xml:space="preserve"> </w:t>
            </w:r>
          </w:p>
          <w:p w14:paraId="3091F77A" w14:textId="77777777" w:rsidR="00B56195" w:rsidRPr="00957C5B" w:rsidRDefault="00B56195" w:rsidP="00B56195">
            <w:pPr>
              <w:jc w:val="both"/>
              <w:rPr>
                <w:rFonts w:cs="Arial"/>
                <w:sz w:val="16"/>
                <w:szCs w:val="16"/>
                <w:lang w:val="en-GB"/>
              </w:rPr>
            </w:pPr>
          </w:p>
          <w:p w14:paraId="3FAFAA3F" w14:textId="234BCC99" w:rsidR="00B56195" w:rsidRPr="00957C5B" w:rsidRDefault="000F721F" w:rsidP="00774D8A">
            <w:pPr>
              <w:rPr>
                <w:rFonts w:cs="Arial"/>
                <w:sz w:val="18"/>
                <w:szCs w:val="18"/>
                <w:lang w:val="en-GB"/>
              </w:rPr>
            </w:pPr>
            <w:r w:rsidRPr="000F721F">
              <w:rPr>
                <w:rFonts w:cs="Arial"/>
                <w:sz w:val="18"/>
                <w:szCs w:val="18"/>
                <w:lang w:val="en-GB"/>
              </w:rPr>
              <w:t>If the answer to the above is YES, please state the issuer's financial instrument designation and the trading venue where it is listed (regulated market or MTF or OTF</w:t>
            </w:r>
            <w:r w:rsidR="00B56195" w:rsidRPr="00957C5B">
              <w:rPr>
                <w:rFonts w:cs="Arial"/>
                <w:sz w:val="18"/>
                <w:szCs w:val="18"/>
                <w:lang w:val="en-GB"/>
              </w:rPr>
              <w:t>)  ______________________________________.</w:t>
            </w:r>
          </w:p>
          <w:p w14:paraId="2FDFDCE4" w14:textId="5D0AC147" w:rsidR="007912FF" w:rsidRPr="00957C5B" w:rsidRDefault="000C37CC" w:rsidP="00154524">
            <w:pPr>
              <w:spacing w:before="120"/>
              <w:jc w:val="both"/>
              <w:rPr>
                <w:rFonts w:cs="Arial"/>
                <w:bCs/>
                <w:sz w:val="18"/>
                <w:szCs w:val="18"/>
                <w:lang w:val="en-GB" w:eastAsia="hr-HR"/>
              </w:rPr>
            </w:pPr>
            <w:r w:rsidRPr="000C37CC">
              <w:rPr>
                <w:rFonts w:cs="Arial"/>
                <w:sz w:val="18"/>
                <w:szCs w:val="18"/>
                <w:lang w:val="en-GB"/>
              </w:rPr>
              <w:t>The signatory/</w:t>
            </w:r>
            <w:proofErr w:type="spellStart"/>
            <w:r w:rsidRPr="000C37CC">
              <w:rPr>
                <w:rFonts w:cs="Arial"/>
                <w:sz w:val="18"/>
                <w:szCs w:val="18"/>
                <w:lang w:val="en-GB"/>
              </w:rPr>
              <w:t>ies</w:t>
            </w:r>
            <w:proofErr w:type="spellEnd"/>
            <w:r w:rsidRPr="000C37CC">
              <w:rPr>
                <w:rFonts w:cs="Arial"/>
                <w:sz w:val="18"/>
                <w:szCs w:val="18"/>
                <w:lang w:val="en-GB"/>
              </w:rPr>
              <w:t xml:space="preserve"> of this Application confirms/confirm that he/she/they will notify HBOR without delay after the aforementioned privileged information has been made public</w:t>
            </w:r>
            <w:r w:rsidR="00B56195" w:rsidRPr="00957C5B">
              <w:rPr>
                <w:rFonts w:cs="Arial"/>
                <w:sz w:val="18"/>
                <w:szCs w:val="18"/>
                <w:lang w:val="en-GB"/>
              </w:rPr>
              <w:t>.</w:t>
            </w:r>
          </w:p>
        </w:tc>
      </w:tr>
    </w:tbl>
    <w:p w14:paraId="4E89980F" w14:textId="77777777" w:rsidR="00E61E85" w:rsidRPr="00957C5B" w:rsidRDefault="00E61E85" w:rsidP="009729F5">
      <w:pPr>
        <w:spacing w:after="0" w:line="240" w:lineRule="auto"/>
        <w:jc w:val="both"/>
        <w:rPr>
          <w:rFonts w:cs="Arial"/>
          <w:b/>
          <w:color w:val="C00000"/>
          <w:sz w:val="18"/>
          <w:szCs w:val="17"/>
          <w:lang w:val="en-GB"/>
        </w:rPr>
      </w:pPr>
    </w:p>
    <w:p w14:paraId="06D0311E" w14:textId="60B81656" w:rsidR="00F35E41" w:rsidRPr="00957C5B" w:rsidRDefault="00B36144" w:rsidP="00975280">
      <w:pPr>
        <w:pStyle w:val="ListParagraph"/>
        <w:numPr>
          <w:ilvl w:val="0"/>
          <w:numId w:val="29"/>
        </w:numPr>
        <w:spacing w:after="0" w:line="360" w:lineRule="auto"/>
        <w:jc w:val="both"/>
        <w:rPr>
          <w:rFonts w:cs="Arial"/>
          <w:b/>
          <w:color w:val="C00000"/>
          <w:sz w:val="18"/>
          <w:szCs w:val="17"/>
          <w:lang w:val="en-GB"/>
        </w:rPr>
      </w:pPr>
      <w:r>
        <w:rPr>
          <w:rFonts w:cs="Arial"/>
          <w:b/>
          <w:color w:val="C00000"/>
          <w:sz w:val="18"/>
          <w:szCs w:val="17"/>
          <w:lang w:val="en-GB"/>
        </w:rPr>
        <w:t>Applicant</w:t>
      </w:r>
      <w:r w:rsidR="00F35E41" w:rsidRPr="00957C5B">
        <w:rPr>
          <w:rFonts w:cs="Arial"/>
          <w:b/>
          <w:color w:val="C00000"/>
          <w:sz w:val="18"/>
          <w:szCs w:val="17"/>
          <w:lang w:val="en-GB"/>
        </w:rPr>
        <w:t xml:space="preserve"> </w:t>
      </w:r>
      <w:r w:rsidR="00F35E41" w:rsidRPr="00957C5B">
        <w:rPr>
          <w:rFonts w:cs="Arial"/>
          <w:b/>
          <w:color w:val="C00000"/>
          <w:sz w:val="18"/>
          <w:szCs w:val="17"/>
          <w:lang w:val="en-GB"/>
        </w:rPr>
        <w:tab/>
        <w:t xml:space="preserve"> </w:t>
      </w:r>
    </w:p>
    <w:tbl>
      <w:tblPr>
        <w:tblStyle w:val="TableGrid2"/>
        <w:tblW w:w="15720" w:type="dxa"/>
        <w:tblBorders>
          <w:top w:val="single" w:sz="12" w:space="0" w:color="A6A6A6"/>
          <w:left w:val="single" w:sz="12" w:space="0" w:color="A6A6A6"/>
          <w:bottom w:val="single" w:sz="12" w:space="0" w:color="A6A6A6"/>
          <w:right w:val="single" w:sz="12" w:space="0" w:color="A6A6A6"/>
          <w:insideH w:val="none" w:sz="0" w:space="0" w:color="auto"/>
          <w:insideV w:val="none" w:sz="0" w:space="0" w:color="auto"/>
        </w:tblBorders>
        <w:tblLook w:val="04A0" w:firstRow="1" w:lastRow="0" w:firstColumn="1" w:lastColumn="0" w:noHBand="0" w:noVBand="1"/>
      </w:tblPr>
      <w:tblGrid>
        <w:gridCol w:w="4663"/>
        <w:gridCol w:w="11057"/>
      </w:tblGrid>
      <w:tr w:rsidR="005C72C3" w:rsidRPr="00957C5B" w14:paraId="1636DFB7" w14:textId="77777777" w:rsidTr="001142B0">
        <w:trPr>
          <w:trHeight w:val="298"/>
        </w:trPr>
        <w:tc>
          <w:tcPr>
            <w:tcW w:w="4663" w:type="dxa"/>
          </w:tcPr>
          <w:p w14:paraId="04D5A548" w14:textId="77777777" w:rsidR="005C72C3" w:rsidRPr="00957C5B" w:rsidRDefault="005C72C3" w:rsidP="004E5EEE">
            <w:pPr>
              <w:spacing w:after="4" w:line="264" w:lineRule="auto"/>
              <w:rPr>
                <w:rFonts w:cs="Arial"/>
                <w:sz w:val="18"/>
                <w:szCs w:val="18"/>
                <w:lang w:val="en-GB"/>
              </w:rPr>
            </w:pPr>
            <w:bookmarkStart w:id="3" w:name="_Hlk39059214"/>
          </w:p>
        </w:tc>
        <w:tc>
          <w:tcPr>
            <w:tcW w:w="11057" w:type="dxa"/>
          </w:tcPr>
          <w:p w14:paraId="1BD35A2B" w14:textId="55FFB0D2" w:rsidR="005C72C3" w:rsidRPr="00957C5B" w:rsidRDefault="0062366E" w:rsidP="004E5EEE">
            <w:pPr>
              <w:jc w:val="both"/>
              <w:rPr>
                <w:rFonts w:cs="Arial"/>
                <w:b/>
                <w:color w:val="C00000"/>
                <w:sz w:val="18"/>
                <w:szCs w:val="18"/>
                <w:lang w:val="en-GB"/>
              </w:rPr>
            </w:pPr>
            <w:r w:rsidRPr="0062366E">
              <w:rPr>
                <w:rFonts w:cs="Arial"/>
                <w:b/>
                <w:color w:val="C00000"/>
                <w:sz w:val="18"/>
                <w:szCs w:val="18"/>
                <w:lang w:val="en-GB"/>
              </w:rPr>
              <w:t>Person legally authorised to represent or authorised by persons authorised to represent</w:t>
            </w:r>
          </w:p>
        </w:tc>
      </w:tr>
      <w:tr w:rsidR="005C72C3" w:rsidRPr="00957C5B" w14:paraId="0E2DFE69" w14:textId="77777777" w:rsidTr="001142B0">
        <w:trPr>
          <w:trHeight w:val="275"/>
        </w:trPr>
        <w:tc>
          <w:tcPr>
            <w:tcW w:w="4663" w:type="dxa"/>
          </w:tcPr>
          <w:p w14:paraId="52313CE1" w14:textId="58C8A0A8" w:rsidR="005C72C3" w:rsidRPr="00957C5B" w:rsidRDefault="00B36144" w:rsidP="004E5EEE">
            <w:pPr>
              <w:spacing w:before="4" w:after="4" w:line="264" w:lineRule="auto"/>
              <w:rPr>
                <w:rFonts w:cs="Arial"/>
                <w:b/>
                <w:sz w:val="18"/>
                <w:szCs w:val="18"/>
                <w:lang w:val="en-GB"/>
              </w:rPr>
            </w:pPr>
            <w:r>
              <w:rPr>
                <w:rFonts w:cs="Arial"/>
                <w:sz w:val="18"/>
                <w:szCs w:val="18"/>
                <w:lang w:val="en-GB"/>
              </w:rPr>
              <w:t>Place and date</w:t>
            </w:r>
            <w:r w:rsidR="005C72C3" w:rsidRPr="00957C5B">
              <w:rPr>
                <w:rFonts w:cs="Arial"/>
                <w:sz w:val="18"/>
                <w:szCs w:val="18"/>
                <w:lang w:val="en-GB"/>
              </w:rPr>
              <w:t>:</w:t>
            </w:r>
            <w:r w:rsidR="00780669" w:rsidRPr="00957C5B" w:rsidDel="00780669">
              <w:rPr>
                <w:rFonts w:cs="Arial"/>
                <w:sz w:val="18"/>
                <w:szCs w:val="18"/>
                <w:lang w:val="en-GB"/>
              </w:rPr>
              <w:t xml:space="preserve"> </w:t>
            </w:r>
          </w:p>
        </w:tc>
        <w:tc>
          <w:tcPr>
            <w:tcW w:w="11057" w:type="dxa"/>
          </w:tcPr>
          <w:p w14:paraId="45F975EE" w14:textId="4E5F9C48" w:rsidR="005C72C3" w:rsidRPr="00957C5B" w:rsidRDefault="0062366E" w:rsidP="004E5EEE">
            <w:pPr>
              <w:spacing w:before="4" w:after="120"/>
              <w:rPr>
                <w:rFonts w:cs="Arial"/>
                <w:sz w:val="18"/>
                <w:szCs w:val="18"/>
                <w:lang w:val="en-GB"/>
              </w:rPr>
            </w:pPr>
            <w:r>
              <w:rPr>
                <w:rFonts w:cs="Arial"/>
                <w:sz w:val="18"/>
                <w:szCs w:val="18"/>
                <w:lang w:val="en-GB"/>
              </w:rPr>
              <w:t>Name and surname</w:t>
            </w:r>
            <w:r w:rsidR="005C72C3" w:rsidRPr="00957C5B">
              <w:rPr>
                <w:rFonts w:cs="Arial"/>
                <w:sz w:val="18"/>
                <w:szCs w:val="18"/>
                <w:lang w:val="en-GB"/>
              </w:rPr>
              <w:t xml:space="preserve">: </w:t>
            </w:r>
          </w:p>
        </w:tc>
      </w:tr>
      <w:tr w:rsidR="005C72C3" w:rsidRPr="00957C5B" w14:paraId="5C41AB73" w14:textId="77777777" w:rsidTr="001142B0">
        <w:trPr>
          <w:trHeight w:val="238"/>
        </w:trPr>
        <w:tc>
          <w:tcPr>
            <w:tcW w:w="4663" w:type="dxa"/>
          </w:tcPr>
          <w:p w14:paraId="1585B88C" w14:textId="77777777" w:rsidR="005C72C3" w:rsidRPr="00957C5B" w:rsidRDefault="005C72C3" w:rsidP="004E5EEE">
            <w:pPr>
              <w:spacing w:before="4" w:after="4" w:line="264" w:lineRule="auto"/>
              <w:rPr>
                <w:rFonts w:cs="Arial"/>
                <w:b/>
                <w:sz w:val="18"/>
                <w:szCs w:val="18"/>
                <w:lang w:val="en-GB"/>
              </w:rPr>
            </w:pPr>
          </w:p>
        </w:tc>
        <w:tc>
          <w:tcPr>
            <w:tcW w:w="11057" w:type="dxa"/>
          </w:tcPr>
          <w:p w14:paraId="46058164" w14:textId="2D42591C" w:rsidR="005C72C3" w:rsidRPr="00957C5B" w:rsidRDefault="0062366E" w:rsidP="004E5EEE">
            <w:pPr>
              <w:spacing w:before="4" w:after="120"/>
              <w:rPr>
                <w:rFonts w:cs="Arial"/>
                <w:sz w:val="18"/>
                <w:szCs w:val="18"/>
                <w:lang w:val="en-GB"/>
              </w:rPr>
            </w:pPr>
            <w:r>
              <w:rPr>
                <w:rFonts w:cs="Arial"/>
                <w:sz w:val="18"/>
                <w:szCs w:val="18"/>
                <w:lang w:val="en-GB"/>
              </w:rPr>
              <w:t>Position</w:t>
            </w:r>
            <w:r w:rsidR="005C72C3" w:rsidRPr="00957C5B">
              <w:rPr>
                <w:rFonts w:cs="Arial"/>
                <w:sz w:val="18"/>
                <w:szCs w:val="18"/>
                <w:lang w:val="en-GB"/>
              </w:rPr>
              <w:t xml:space="preserve">: </w:t>
            </w:r>
          </w:p>
        </w:tc>
      </w:tr>
      <w:tr w:rsidR="005C72C3" w:rsidRPr="00957C5B" w14:paraId="542C0E8E" w14:textId="77777777" w:rsidTr="00975280">
        <w:trPr>
          <w:trHeight w:val="420"/>
        </w:trPr>
        <w:tc>
          <w:tcPr>
            <w:tcW w:w="4663" w:type="dxa"/>
          </w:tcPr>
          <w:p w14:paraId="5E5B379D" w14:textId="77777777" w:rsidR="005C72C3" w:rsidRPr="00957C5B" w:rsidRDefault="005C72C3" w:rsidP="004E5EEE">
            <w:pPr>
              <w:spacing w:before="4" w:after="4" w:line="264" w:lineRule="auto"/>
              <w:rPr>
                <w:rFonts w:cs="Arial"/>
                <w:b/>
                <w:sz w:val="18"/>
                <w:szCs w:val="18"/>
                <w:lang w:val="en-GB"/>
              </w:rPr>
            </w:pPr>
          </w:p>
        </w:tc>
        <w:tc>
          <w:tcPr>
            <w:tcW w:w="11057" w:type="dxa"/>
          </w:tcPr>
          <w:p w14:paraId="6C715DE5" w14:textId="55F0F303" w:rsidR="005C72C3" w:rsidRPr="00957C5B" w:rsidRDefault="0062366E" w:rsidP="004E5EEE">
            <w:pPr>
              <w:spacing w:before="4" w:after="120"/>
              <w:rPr>
                <w:rFonts w:cs="Arial"/>
                <w:b/>
                <w:sz w:val="18"/>
                <w:szCs w:val="18"/>
                <w:lang w:val="en-GB"/>
              </w:rPr>
            </w:pPr>
            <w:r>
              <w:rPr>
                <w:rFonts w:cs="Arial"/>
                <w:sz w:val="18"/>
                <w:szCs w:val="18"/>
                <w:lang w:val="en-GB"/>
              </w:rPr>
              <w:t>Signature</w:t>
            </w:r>
            <w:r w:rsidR="005C72C3" w:rsidRPr="00957C5B">
              <w:rPr>
                <w:rFonts w:cs="Arial"/>
                <w:sz w:val="18"/>
                <w:szCs w:val="18"/>
                <w:lang w:val="en-GB"/>
              </w:rPr>
              <w:t>:</w:t>
            </w:r>
          </w:p>
        </w:tc>
      </w:tr>
      <w:bookmarkEnd w:id="3"/>
    </w:tbl>
    <w:p w14:paraId="24C609CA" w14:textId="77777777" w:rsidR="00670525" w:rsidRPr="00957C5B" w:rsidRDefault="00670525">
      <w:pPr>
        <w:spacing w:before="4" w:after="4" w:line="264" w:lineRule="auto"/>
        <w:jc w:val="both"/>
        <w:rPr>
          <w:rFonts w:cs="Arial"/>
          <w:sz w:val="18"/>
          <w:szCs w:val="18"/>
          <w:lang w:val="en-GB"/>
        </w:rPr>
      </w:pPr>
    </w:p>
    <w:sectPr w:rsidR="00670525" w:rsidRPr="00957C5B" w:rsidSect="003D5FF8">
      <w:footerReference w:type="default" r:id="rId10"/>
      <w:pgSz w:w="16838" w:h="11906" w:orient="landscape"/>
      <w:pgMar w:top="567" w:right="567" w:bottom="84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2035" w14:textId="77777777" w:rsidR="00E50B0C" w:rsidRDefault="00E50B0C" w:rsidP="005B71A0">
      <w:pPr>
        <w:spacing w:after="0" w:line="240" w:lineRule="auto"/>
      </w:pPr>
      <w:r>
        <w:separator/>
      </w:r>
    </w:p>
  </w:endnote>
  <w:endnote w:type="continuationSeparator" w:id="0">
    <w:p w14:paraId="509A178F" w14:textId="77777777" w:rsidR="00E50B0C" w:rsidRDefault="00E50B0C" w:rsidP="005B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926657"/>
      <w:docPartObj>
        <w:docPartGallery w:val="Page Numbers (Bottom of Page)"/>
        <w:docPartUnique/>
      </w:docPartObj>
    </w:sdtPr>
    <w:sdtEndPr>
      <w:rPr>
        <w:sz w:val="16"/>
        <w:szCs w:val="16"/>
      </w:rPr>
    </w:sdtEndPr>
    <w:sdtContent>
      <w:p w14:paraId="674BB6FE" w14:textId="55D9C9AC" w:rsidR="00B3561D" w:rsidRPr="00B3561D" w:rsidRDefault="00B3561D">
        <w:pPr>
          <w:pStyle w:val="Footer"/>
          <w:jc w:val="right"/>
          <w:rPr>
            <w:sz w:val="16"/>
            <w:szCs w:val="16"/>
          </w:rPr>
        </w:pPr>
        <w:r w:rsidRPr="00B3561D">
          <w:rPr>
            <w:sz w:val="16"/>
            <w:szCs w:val="16"/>
          </w:rPr>
          <w:fldChar w:fldCharType="begin"/>
        </w:r>
        <w:r w:rsidRPr="00B3561D">
          <w:rPr>
            <w:sz w:val="16"/>
            <w:szCs w:val="16"/>
          </w:rPr>
          <w:instrText>PAGE   \* MERGEFORMAT</w:instrText>
        </w:r>
        <w:r w:rsidRPr="00B3561D">
          <w:rPr>
            <w:sz w:val="16"/>
            <w:szCs w:val="16"/>
          </w:rPr>
          <w:fldChar w:fldCharType="separate"/>
        </w:r>
        <w:r w:rsidRPr="00B3561D">
          <w:rPr>
            <w:sz w:val="16"/>
            <w:szCs w:val="16"/>
          </w:rPr>
          <w:t>2</w:t>
        </w:r>
        <w:r w:rsidRPr="00B3561D">
          <w:rPr>
            <w:sz w:val="16"/>
            <w:szCs w:val="16"/>
          </w:rPr>
          <w:fldChar w:fldCharType="end"/>
        </w:r>
      </w:p>
    </w:sdtContent>
  </w:sdt>
  <w:p w14:paraId="0EB8FCA3" w14:textId="77777777" w:rsidR="0063465F" w:rsidRDefault="00634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1E9C" w14:textId="77777777" w:rsidR="00E50B0C" w:rsidRDefault="00E50B0C" w:rsidP="005B71A0">
      <w:pPr>
        <w:spacing w:after="0" w:line="240" w:lineRule="auto"/>
      </w:pPr>
      <w:r>
        <w:separator/>
      </w:r>
    </w:p>
  </w:footnote>
  <w:footnote w:type="continuationSeparator" w:id="0">
    <w:p w14:paraId="44325FE1" w14:textId="77777777" w:rsidR="00E50B0C" w:rsidRDefault="00E50B0C" w:rsidP="005B71A0">
      <w:pPr>
        <w:spacing w:after="0" w:line="240" w:lineRule="auto"/>
      </w:pPr>
      <w:r>
        <w:continuationSeparator/>
      </w:r>
    </w:p>
  </w:footnote>
  <w:footnote w:id="1">
    <w:p w14:paraId="3270C4D0" w14:textId="36547232" w:rsidR="009952A8" w:rsidRPr="00372730" w:rsidRDefault="009952A8" w:rsidP="00BF3B87">
      <w:pPr>
        <w:pStyle w:val="FootnoteText"/>
        <w:spacing w:line="276" w:lineRule="auto"/>
        <w:jc w:val="both"/>
        <w:rPr>
          <w:sz w:val="16"/>
          <w:szCs w:val="16"/>
          <w:lang w:val="en-GB"/>
        </w:rPr>
      </w:pPr>
      <w:r w:rsidRPr="00C628E6">
        <w:rPr>
          <w:rStyle w:val="FootnoteReference"/>
          <w:sz w:val="16"/>
          <w:szCs w:val="16"/>
        </w:rPr>
        <w:footnoteRef/>
      </w:r>
      <w:r w:rsidRPr="00C628E6">
        <w:rPr>
          <w:sz w:val="16"/>
          <w:szCs w:val="16"/>
        </w:rPr>
        <w:t xml:space="preserve"> </w:t>
      </w:r>
      <w:r w:rsidR="005B1450">
        <w:rPr>
          <w:sz w:val="16"/>
          <w:szCs w:val="16"/>
          <w:lang w:val="en-GB"/>
        </w:rPr>
        <w:t>Siz</w:t>
      </w:r>
      <w:r w:rsidRPr="00372730">
        <w:rPr>
          <w:sz w:val="16"/>
          <w:szCs w:val="16"/>
          <w:lang w:val="en-GB"/>
        </w:rPr>
        <w:t>e – mi</w:t>
      </w:r>
      <w:r w:rsidR="005B1450">
        <w:rPr>
          <w:sz w:val="16"/>
          <w:szCs w:val="16"/>
          <w:lang w:val="en-GB"/>
        </w:rPr>
        <w:t>c</w:t>
      </w:r>
      <w:r w:rsidRPr="00372730">
        <w:rPr>
          <w:sz w:val="16"/>
          <w:szCs w:val="16"/>
          <w:lang w:val="en-GB"/>
        </w:rPr>
        <w:t xml:space="preserve">ro, </w:t>
      </w:r>
      <w:r w:rsidR="005B1450">
        <w:rPr>
          <w:sz w:val="16"/>
          <w:szCs w:val="16"/>
          <w:lang w:val="en-GB"/>
        </w:rPr>
        <w:t>s</w:t>
      </w:r>
      <w:r w:rsidRPr="00372730">
        <w:rPr>
          <w:sz w:val="16"/>
          <w:szCs w:val="16"/>
          <w:lang w:val="en-GB"/>
        </w:rPr>
        <w:t>mal</w:t>
      </w:r>
      <w:r w:rsidR="005B1450">
        <w:rPr>
          <w:sz w:val="16"/>
          <w:szCs w:val="16"/>
          <w:lang w:val="en-GB"/>
        </w:rPr>
        <w:t>l</w:t>
      </w:r>
      <w:r w:rsidRPr="00372730">
        <w:rPr>
          <w:sz w:val="16"/>
          <w:szCs w:val="16"/>
          <w:lang w:val="en-GB"/>
        </w:rPr>
        <w:t xml:space="preserve">, </w:t>
      </w:r>
      <w:r w:rsidR="005B1450">
        <w:rPr>
          <w:sz w:val="16"/>
          <w:szCs w:val="16"/>
          <w:lang w:val="en-GB"/>
        </w:rPr>
        <w:t>medium or large</w:t>
      </w:r>
      <w:r w:rsidRPr="00372730">
        <w:rPr>
          <w:sz w:val="16"/>
          <w:szCs w:val="16"/>
          <w:lang w:val="en-GB"/>
        </w:rPr>
        <w:t>:</w:t>
      </w:r>
    </w:p>
    <w:p w14:paraId="1E9AF4D3" w14:textId="77777777" w:rsidR="00365C5F" w:rsidRDefault="009952A8" w:rsidP="00365C5F">
      <w:pPr>
        <w:numPr>
          <w:ilvl w:val="0"/>
          <w:numId w:val="4"/>
        </w:numPr>
        <w:spacing w:after="0" w:line="276" w:lineRule="auto"/>
        <w:ind w:left="426" w:hanging="142"/>
        <w:jc w:val="both"/>
        <w:rPr>
          <w:sz w:val="16"/>
          <w:szCs w:val="16"/>
          <w:lang w:val="en-GB"/>
        </w:rPr>
      </w:pPr>
      <w:r w:rsidRPr="00372730">
        <w:rPr>
          <w:sz w:val="16"/>
          <w:szCs w:val="16"/>
          <w:lang w:val="en-GB"/>
        </w:rPr>
        <w:t>M</w:t>
      </w:r>
      <w:r w:rsidR="005B1450" w:rsidRPr="00365C5F">
        <w:rPr>
          <w:sz w:val="16"/>
          <w:szCs w:val="16"/>
          <w:lang w:val="en-GB"/>
        </w:rPr>
        <w:t>icro-entrepreneur has fewer than 10 employees and an annual turnover (total income) and/or annual balance sheet total of up to EUR 2 million;</w:t>
      </w:r>
    </w:p>
    <w:p w14:paraId="18974E10" w14:textId="77777777" w:rsidR="0038466D" w:rsidRPr="00B6067B" w:rsidRDefault="005B1450" w:rsidP="0038466D">
      <w:pPr>
        <w:numPr>
          <w:ilvl w:val="0"/>
          <w:numId w:val="4"/>
        </w:numPr>
        <w:spacing w:after="0" w:line="276" w:lineRule="auto"/>
        <w:ind w:left="426" w:hanging="142"/>
        <w:jc w:val="both"/>
        <w:rPr>
          <w:sz w:val="16"/>
          <w:szCs w:val="16"/>
          <w:lang w:val="en-GB"/>
        </w:rPr>
      </w:pPr>
      <w:r w:rsidRPr="00365C5F">
        <w:rPr>
          <w:sz w:val="16"/>
          <w:szCs w:val="16"/>
          <w:lang w:val="en-GB"/>
        </w:rPr>
        <w:t xml:space="preserve">Small entrepreneur has fewer than 50 employees and </w:t>
      </w:r>
      <w:r w:rsidRPr="00B6067B">
        <w:rPr>
          <w:sz w:val="16"/>
          <w:szCs w:val="16"/>
          <w:lang w:val="en-GB"/>
        </w:rPr>
        <w:t>an annual turnover (total income) and/or annual balance sheet total of up to EUR 10 million;</w:t>
      </w:r>
    </w:p>
    <w:p w14:paraId="5C6F04B8" w14:textId="77777777" w:rsidR="0038466D" w:rsidRPr="00B6067B" w:rsidRDefault="005B1450" w:rsidP="0038466D">
      <w:pPr>
        <w:numPr>
          <w:ilvl w:val="0"/>
          <w:numId w:val="4"/>
        </w:numPr>
        <w:spacing w:after="0" w:line="276" w:lineRule="auto"/>
        <w:ind w:left="426" w:hanging="142"/>
        <w:jc w:val="both"/>
        <w:rPr>
          <w:sz w:val="16"/>
          <w:szCs w:val="16"/>
          <w:lang w:val="en-GB"/>
        </w:rPr>
      </w:pPr>
      <w:r w:rsidRPr="00B6067B">
        <w:rPr>
          <w:sz w:val="16"/>
          <w:szCs w:val="16"/>
          <w:lang w:val="en-GB"/>
        </w:rPr>
        <w:t>Medium-sized entrepreneur has fewer than 250 employees and an annual turnover (total income) of EUR 50 million and/or annual balance sheet total of up to EUR 43 million;</w:t>
      </w:r>
    </w:p>
    <w:p w14:paraId="04B499E1" w14:textId="431A1BD1" w:rsidR="009952A8" w:rsidRPr="00B6067B" w:rsidRDefault="005B1450" w:rsidP="00B6067B">
      <w:pPr>
        <w:numPr>
          <w:ilvl w:val="0"/>
          <w:numId w:val="4"/>
        </w:numPr>
        <w:spacing w:after="0" w:line="276" w:lineRule="auto"/>
        <w:ind w:left="426" w:hanging="142"/>
        <w:jc w:val="both"/>
        <w:rPr>
          <w:sz w:val="16"/>
          <w:szCs w:val="16"/>
          <w:lang w:val="en-GB"/>
        </w:rPr>
      </w:pPr>
      <w:r w:rsidRPr="00B6067B">
        <w:rPr>
          <w:sz w:val="16"/>
          <w:szCs w:val="16"/>
          <w:lang w:val="en-GB"/>
        </w:rPr>
        <w:t>Large entrepreneur exceeds the thresholds in at least two of the three conditions defined for the category of medium-sized entrepreneur</w:t>
      </w:r>
      <w:r w:rsidR="009952A8" w:rsidRPr="00B6067B">
        <w:rPr>
          <w:sz w:val="16"/>
          <w:szCs w:val="16"/>
          <w:lang w:val="en-GB"/>
        </w:rPr>
        <w:t>.</w:t>
      </w:r>
    </w:p>
  </w:footnote>
  <w:footnote w:id="2">
    <w:p w14:paraId="04245796" w14:textId="6CE634D4" w:rsidR="00397439" w:rsidRPr="00DB20F0" w:rsidRDefault="00397439" w:rsidP="00A93FE0">
      <w:pPr>
        <w:pStyle w:val="FootnoteText"/>
        <w:jc w:val="both"/>
        <w:rPr>
          <w:lang w:val="en-GB"/>
        </w:rPr>
      </w:pPr>
      <w:r w:rsidRPr="00FB708D">
        <w:rPr>
          <w:rStyle w:val="FootnoteReference"/>
          <w:sz w:val="16"/>
          <w:szCs w:val="16"/>
        </w:rPr>
        <w:footnoteRef/>
      </w:r>
      <w:r w:rsidRPr="00FB708D">
        <w:rPr>
          <w:sz w:val="16"/>
          <w:szCs w:val="16"/>
        </w:rPr>
        <w:t xml:space="preserve"> </w:t>
      </w:r>
      <w:r w:rsidR="00D8717C" w:rsidRPr="00D8717C">
        <w:rPr>
          <w:sz w:val="16"/>
          <w:szCs w:val="16"/>
          <w:lang w:val="en-GB"/>
        </w:rPr>
        <w:t>Since the date of submitting this application for revision of insurance terms and conditions</w:t>
      </w:r>
    </w:p>
  </w:footnote>
  <w:footnote w:id="3">
    <w:p w14:paraId="56696BE6" w14:textId="28DDF691" w:rsidR="000A527C" w:rsidRDefault="000A527C" w:rsidP="00B87426">
      <w:pPr>
        <w:pStyle w:val="FootnoteText"/>
        <w:jc w:val="both"/>
      </w:pPr>
      <w:r>
        <w:rPr>
          <w:rStyle w:val="FootnoteReference"/>
        </w:rPr>
        <w:footnoteRef/>
      </w:r>
      <w:r>
        <w:t xml:space="preserve"> </w:t>
      </w:r>
      <w:r w:rsidR="00565CF3" w:rsidRPr="00200852">
        <w:rPr>
          <w:sz w:val="16"/>
          <w:szCs w:val="16"/>
          <w:lang w:val="en-GB"/>
        </w:rPr>
        <w:t>The European Commission, by its Decision No. SA.116082 of 18 December 2024, approved to HBOR, as a state insurer, to continue the application of the exemption clause for export credit insurance operations against temporarily nonmarketable commercial and political risks for the period from 1 January 2025 to 31 December 2030. Based on the Decision, HBOR, as a state insurer, may offer coverage for transaction risks in EU or OECD countries with a maturity of up to two years (including the manufacturing period and the repayment period) only to exporters for whom a private insurer has refused to provide coverage or for whom there is no appropriate offer in the private insurance market</w:t>
      </w:r>
      <w:r w:rsidRPr="00B87426">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BA5"/>
    <w:multiLevelType w:val="hybridMultilevel"/>
    <w:tmpl w:val="EB560946"/>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720037E"/>
    <w:multiLevelType w:val="hybridMultilevel"/>
    <w:tmpl w:val="21702D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C222B"/>
    <w:multiLevelType w:val="hybridMultilevel"/>
    <w:tmpl w:val="CB588816"/>
    <w:lvl w:ilvl="0" w:tplc="3AD468FA">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BD1AF3"/>
    <w:multiLevelType w:val="hybridMultilevel"/>
    <w:tmpl w:val="2086FA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71C84"/>
    <w:multiLevelType w:val="hybridMultilevel"/>
    <w:tmpl w:val="18CCCEF2"/>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6570C3"/>
    <w:multiLevelType w:val="hybridMultilevel"/>
    <w:tmpl w:val="7EB692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7A0712"/>
    <w:multiLevelType w:val="hybridMultilevel"/>
    <w:tmpl w:val="CE341A70"/>
    <w:lvl w:ilvl="0" w:tplc="1C6CDF7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9768BE"/>
    <w:multiLevelType w:val="hybridMultilevel"/>
    <w:tmpl w:val="02EA0D32"/>
    <w:lvl w:ilvl="0" w:tplc="709A5CC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8405E33"/>
    <w:multiLevelType w:val="hybridMultilevel"/>
    <w:tmpl w:val="481602BE"/>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7B311D"/>
    <w:multiLevelType w:val="hybridMultilevel"/>
    <w:tmpl w:val="B994DF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612EB0"/>
    <w:multiLevelType w:val="hybridMultilevel"/>
    <w:tmpl w:val="A87C0A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2AA408FC"/>
    <w:multiLevelType w:val="hybridMultilevel"/>
    <w:tmpl w:val="68AC19A8"/>
    <w:lvl w:ilvl="0" w:tplc="B26084E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E1013B"/>
    <w:multiLevelType w:val="hybridMultilevel"/>
    <w:tmpl w:val="A588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BA005F"/>
    <w:multiLevelType w:val="hybridMultilevel"/>
    <w:tmpl w:val="DA707B08"/>
    <w:lvl w:ilvl="0" w:tplc="469406DE">
      <w:start w:val="6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143D07"/>
    <w:multiLevelType w:val="hybridMultilevel"/>
    <w:tmpl w:val="0F66138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D69D2"/>
    <w:multiLevelType w:val="hybridMultilevel"/>
    <w:tmpl w:val="C7C2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E73EFB"/>
    <w:multiLevelType w:val="hybridMultilevel"/>
    <w:tmpl w:val="A6024C9A"/>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3F70DB"/>
    <w:multiLevelType w:val="hybridMultilevel"/>
    <w:tmpl w:val="21702D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AC4615"/>
    <w:multiLevelType w:val="hybridMultilevel"/>
    <w:tmpl w:val="4418A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F5B2917"/>
    <w:multiLevelType w:val="hybridMultilevel"/>
    <w:tmpl w:val="00C6EFD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763BF3"/>
    <w:multiLevelType w:val="hybridMultilevel"/>
    <w:tmpl w:val="0FEE64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98165B5"/>
    <w:multiLevelType w:val="hybridMultilevel"/>
    <w:tmpl w:val="C14619D4"/>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4770BA"/>
    <w:multiLevelType w:val="hybridMultilevel"/>
    <w:tmpl w:val="9374408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812A32"/>
    <w:multiLevelType w:val="hybridMultilevel"/>
    <w:tmpl w:val="685AE516"/>
    <w:lvl w:ilvl="0" w:tplc="2906580C">
      <w:numFmt w:val="bullet"/>
      <w:lvlText w:val="-"/>
      <w:lvlJc w:val="left"/>
      <w:pPr>
        <w:ind w:left="720" w:hanging="360"/>
      </w:pPr>
      <w:rPr>
        <w:rFonts w:ascii="Arial" w:eastAsiaTheme="minorHAnsi" w:hAnsi="Arial" w:cs="Arial"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EB87834"/>
    <w:multiLevelType w:val="hybridMultilevel"/>
    <w:tmpl w:val="67A23976"/>
    <w:lvl w:ilvl="0" w:tplc="709A5CC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073773"/>
    <w:multiLevelType w:val="hybridMultilevel"/>
    <w:tmpl w:val="D07A6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340399"/>
    <w:multiLevelType w:val="hybridMultilevel"/>
    <w:tmpl w:val="3B9895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056622A"/>
    <w:multiLevelType w:val="hybridMultilevel"/>
    <w:tmpl w:val="6AD27D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BF522E"/>
    <w:multiLevelType w:val="hybridMultilevel"/>
    <w:tmpl w:val="FE02534A"/>
    <w:lvl w:ilvl="0" w:tplc="08A046D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D2689"/>
    <w:multiLevelType w:val="hybridMultilevel"/>
    <w:tmpl w:val="1750AF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9A4CB2"/>
    <w:multiLevelType w:val="hybridMultilevel"/>
    <w:tmpl w:val="A6B614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83790003">
    <w:abstractNumId w:val="18"/>
  </w:num>
  <w:num w:numId="2" w16cid:durableId="89981184">
    <w:abstractNumId w:val="22"/>
  </w:num>
  <w:num w:numId="3" w16cid:durableId="965040831">
    <w:abstractNumId w:val="26"/>
  </w:num>
  <w:num w:numId="4" w16cid:durableId="394209631">
    <w:abstractNumId w:val="4"/>
  </w:num>
  <w:num w:numId="5" w16cid:durableId="244458269">
    <w:abstractNumId w:val="11"/>
  </w:num>
  <w:num w:numId="6" w16cid:durableId="27533958">
    <w:abstractNumId w:val="9"/>
  </w:num>
  <w:num w:numId="7" w16cid:durableId="1778675156">
    <w:abstractNumId w:val="20"/>
  </w:num>
  <w:num w:numId="8" w16cid:durableId="1128932108">
    <w:abstractNumId w:val="2"/>
  </w:num>
  <w:num w:numId="9" w16cid:durableId="1123042644">
    <w:abstractNumId w:val="24"/>
  </w:num>
  <w:num w:numId="10" w16cid:durableId="285082823">
    <w:abstractNumId w:val="12"/>
  </w:num>
  <w:num w:numId="11" w16cid:durableId="1704548633">
    <w:abstractNumId w:val="15"/>
  </w:num>
  <w:num w:numId="12" w16cid:durableId="286200690">
    <w:abstractNumId w:val="13"/>
  </w:num>
  <w:num w:numId="13" w16cid:durableId="662204175">
    <w:abstractNumId w:val="27"/>
  </w:num>
  <w:num w:numId="14" w16cid:durableId="556013099">
    <w:abstractNumId w:val="23"/>
  </w:num>
  <w:num w:numId="15" w16cid:durableId="1316034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9747304">
    <w:abstractNumId w:val="7"/>
  </w:num>
  <w:num w:numId="17" w16cid:durableId="1232732257">
    <w:abstractNumId w:val="25"/>
  </w:num>
  <w:num w:numId="18" w16cid:durableId="1065833749">
    <w:abstractNumId w:val="7"/>
  </w:num>
  <w:num w:numId="19" w16cid:durableId="1323196859">
    <w:abstractNumId w:val="8"/>
  </w:num>
  <w:num w:numId="20" w16cid:durableId="873081113">
    <w:abstractNumId w:val="16"/>
  </w:num>
  <w:num w:numId="21" w16cid:durableId="1449272735">
    <w:abstractNumId w:val="28"/>
  </w:num>
  <w:num w:numId="22" w16cid:durableId="1895463817">
    <w:abstractNumId w:val="0"/>
  </w:num>
  <w:num w:numId="23" w16cid:durableId="1325820411">
    <w:abstractNumId w:val="14"/>
  </w:num>
  <w:num w:numId="24" w16cid:durableId="722143189">
    <w:abstractNumId w:val="6"/>
  </w:num>
  <w:num w:numId="25" w16cid:durableId="1931347216">
    <w:abstractNumId w:val="3"/>
  </w:num>
  <w:num w:numId="26" w16cid:durableId="1763407661">
    <w:abstractNumId w:val="29"/>
  </w:num>
  <w:num w:numId="27" w16cid:durableId="257301108">
    <w:abstractNumId w:val="5"/>
  </w:num>
  <w:num w:numId="28" w16cid:durableId="205337588">
    <w:abstractNumId w:val="30"/>
  </w:num>
  <w:num w:numId="29" w16cid:durableId="1173689749">
    <w:abstractNumId w:val="19"/>
  </w:num>
  <w:num w:numId="30" w16cid:durableId="1089691169">
    <w:abstractNumId w:val="1"/>
  </w:num>
  <w:num w:numId="31" w16cid:durableId="1731537863">
    <w:abstractNumId w:val="28"/>
  </w:num>
  <w:num w:numId="32" w16cid:durableId="1840659391">
    <w:abstractNumId w:val="21"/>
  </w:num>
  <w:num w:numId="33" w16cid:durableId="1631547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A54"/>
    <w:rsid w:val="000009A1"/>
    <w:rsid w:val="0000106C"/>
    <w:rsid w:val="00002246"/>
    <w:rsid w:val="0001181A"/>
    <w:rsid w:val="00020543"/>
    <w:rsid w:val="000207AD"/>
    <w:rsid w:val="000218B5"/>
    <w:rsid w:val="00027B19"/>
    <w:rsid w:val="00031C40"/>
    <w:rsid w:val="00034A76"/>
    <w:rsid w:val="000408A4"/>
    <w:rsid w:val="00042AB9"/>
    <w:rsid w:val="00043A34"/>
    <w:rsid w:val="00045451"/>
    <w:rsid w:val="0005050B"/>
    <w:rsid w:val="00050659"/>
    <w:rsid w:val="00051586"/>
    <w:rsid w:val="0005427A"/>
    <w:rsid w:val="000543F2"/>
    <w:rsid w:val="00054521"/>
    <w:rsid w:val="00055033"/>
    <w:rsid w:val="00055F71"/>
    <w:rsid w:val="00061961"/>
    <w:rsid w:val="000640B5"/>
    <w:rsid w:val="00066B57"/>
    <w:rsid w:val="00074D7F"/>
    <w:rsid w:val="00077295"/>
    <w:rsid w:val="0008019E"/>
    <w:rsid w:val="00082C96"/>
    <w:rsid w:val="00083F79"/>
    <w:rsid w:val="000840F8"/>
    <w:rsid w:val="000875F5"/>
    <w:rsid w:val="00090325"/>
    <w:rsid w:val="00091A2F"/>
    <w:rsid w:val="00096606"/>
    <w:rsid w:val="000975D8"/>
    <w:rsid w:val="000A527C"/>
    <w:rsid w:val="000B6D68"/>
    <w:rsid w:val="000C2D2F"/>
    <w:rsid w:val="000C37CC"/>
    <w:rsid w:val="000D0686"/>
    <w:rsid w:val="000D25E1"/>
    <w:rsid w:val="000E4CCC"/>
    <w:rsid w:val="000E540C"/>
    <w:rsid w:val="000F51EC"/>
    <w:rsid w:val="000F721F"/>
    <w:rsid w:val="001032D3"/>
    <w:rsid w:val="00106932"/>
    <w:rsid w:val="001069F6"/>
    <w:rsid w:val="00112D40"/>
    <w:rsid w:val="001142B0"/>
    <w:rsid w:val="001146CE"/>
    <w:rsid w:val="001212B0"/>
    <w:rsid w:val="00122CB8"/>
    <w:rsid w:val="00127463"/>
    <w:rsid w:val="0013033A"/>
    <w:rsid w:val="0013038A"/>
    <w:rsid w:val="00132A9F"/>
    <w:rsid w:val="001333F9"/>
    <w:rsid w:val="0014138C"/>
    <w:rsid w:val="00151E26"/>
    <w:rsid w:val="00152D0D"/>
    <w:rsid w:val="0015439A"/>
    <w:rsid w:val="001618F0"/>
    <w:rsid w:val="00162488"/>
    <w:rsid w:val="00164F2A"/>
    <w:rsid w:val="0017074E"/>
    <w:rsid w:val="001725BF"/>
    <w:rsid w:val="00177384"/>
    <w:rsid w:val="001862A7"/>
    <w:rsid w:val="00187216"/>
    <w:rsid w:val="0019072F"/>
    <w:rsid w:val="00191120"/>
    <w:rsid w:val="001A3212"/>
    <w:rsid w:val="001A4188"/>
    <w:rsid w:val="001A7A67"/>
    <w:rsid w:val="001B05EC"/>
    <w:rsid w:val="001B484A"/>
    <w:rsid w:val="001C173F"/>
    <w:rsid w:val="001C4D97"/>
    <w:rsid w:val="001D1A8B"/>
    <w:rsid w:val="001D3A9E"/>
    <w:rsid w:val="001D4ABF"/>
    <w:rsid w:val="001E2E72"/>
    <w:rsid w:val="001E3D95"/>
    <w:rsid w:val="001F430C"/>
    <w:rsid w:val="001F54F0"/>
    <w:rsid w:val="001F6484"/>
    <w:rsid w:val="001F7E20"/>
    <w:rsid w:val="00200852"/>
    <w:rsid w:val="0020214B"/>
    <w:rsid w:val="00202568"/>
    <w:rsid w:val="002033FE"/>
    <w:rsid w:val="002054DC"/>
    <w:rsid w:val="002065F1"/>
    <w:rsid w:val="002152F9"/>
    <w:rsid w:val="0021573C"/>
    <w:rsid w:val="00216758"/>
    <w:rsid w:val="00217049"/>
    <w:rsid w:val="00220E05"/>
    <w:rsid w:val="0022735D"/>
    <w:rsid w:val="0023131B"/>
    <w:rsid w:val="0023389B"/>
    <w:rsid w:val="00242B2D"/>
    <w:rsid w:val="0024389B"/>
    <w:rsid w:val="00246C88"/>
    <w:rsid w:val="00247C70"/>
    <w:rsid w:val="00252442"/>
    <w:rsid w:val="002528C0"/>
    <w:rsid w:val="0026060A"/>
    <w:rsid w:val="00264868"/>
    <w:rsid w:val="00271AA4"/>
    <w:rsid w:val="0028600D"/>
    <w:rsid w:val="00291893"/>
    <w:rsid w:val="002942AE"/>
    <w:rsid w:val="0029659D"/>
    <w:rsid w:val="002A1898"/>
    <w:rsid w:val="002A20C4"/>
    <w:rsid w:val="002A2C4A"/>
    <w:rsid w:val="002B0F2A"/>
    <w:rsid w:val="002B4F76"/>
    <w:rsid w:val="002B4F90"/>
    <w:rsid w:val="002B7792"/>
    <w:rsid w:val="002C2407"/>
    <w:rsid w:val="002D0C14"/>
    <w:rsid w:val="002D5B06"/>
    <w:rsid w:val="002D7D7B"/>
    <w:rsid w:val="002E31D3"/>
    <w:rsid w:val="002E4551"/>
    <w:rsid w:val="002E716B"/>
    <w:rsid w:val="002F0E24"/>
    <w:rsid w:val="00315657"/>
    <w:rsid w:val="00321E0F"/>
    <w:rsid w:val="00323F8A"/>
    <w:rsid w:val="00324C6C"/>
    <w:rsid w:val="00325304"/>
    <w:rsid w:val="00325819"/>
    <w:rsid w:val="00326A46"/>
    <w:rsid w:val="00333BAE"/>
    <w:rsid w:val="00335E5D"/>
    <w:rsid w:val="003417A3"/>
    <w:rsid w:val="003430DB"/>
    <w:rsid w:val="00346077"/>
    <w:rsid w:val="00350DCB"/>
    <w:rsid w:val="00356946"/>
    <w:rsid w:val="00356CCE"/>
    <w:rsid w:val="00357E54"/>
    <w:rsid w:val="00365C5F"/>
    <w:rsid w:val="0036652F"/>
    <w:rsid w:val="00370D87"/>
    <w:rsid w:val="00371386"/>
    <w:rsid w:val="00372730"/>
    <w:rsid w:val="00374919"/>
    <w:rsid w:val="00377E06"/>
    <w:rsid w:val="0038466D"/>
    <w:rsid w:val="00385512"/>
    <w:rsid w:val="00391689"/>
    <w:rsid w:val="00396764"/>
    <w:rsid w:val="00397439"/>
    <w:rsid w:val="003A240A"/>
    <w:rsid w:val="003A3218"/>
    <w:rsid w:val="003B4B1B"/>
    <w:rsid w:val="003B736C"/>
    <w:rsid w:val="003C7B7F"/>
    <w:rsid w:val="003D4B2D"/>
    <w:rsid w:val="003D4F23"/>
    <w:rsid w:val="003D5FF8"/>
    <w:rsid w:val="003D79DF"/>
    <w:rsid w:val="003F0D13"/>
    <w:rsid w:val="003F2421"/>
    <w:rsid w:val="003F3EA6"/>
    <w:rsid w:val="003F4EA3"/>
    <w:rsid w:val="004021A1"/>
    <w:rsid w:val="00406D1B"/>
    <w:rsid w:val="00421DAA"/>
    <w:rsid w:val="0042402F"/>
    <w:rsid w:val="00424ACB"/>
    <w:rsid w:val="00426D1B"/>
    <w:rsid w:val="00426FC0"/>
    <w:rsid w:val="004270B4"/>
    <w:rsid w:val="004277E7"/>
    <w:rsid w:val="004306CC"/>
    <w:rsid w:val="00431659"/>
    <w:rsid w:val="00431D1A"/>
    <w:rsid w:val="004323C9"/>
    <w:rsid w:val="00437875"/>
    <w:rsid w:val="0043794F"/>
    <w:rsid w:val="004406A9"/>
    <w:rsid w:val="00440F63"/>
    <w:rsid w:val="004451B9"/>
    <w:rsid w:val="0044538B"/>
    <w:rsid w:val="004474F0"/>
    <w:rsid w:val="004524FB"/>
    <w:rsid w:val="00456D9D"/>
    <w:rsid w:val="00465F71"/>
    <w:rsid w:val="00467EA3"/>
    <w:rsid w:val="0047057B"/>
    <w:rsid w:val="00470DE9"/>
    <w:rsid w:val="004757B0"/>
    <w:rsid w:val="004766CA"/>
    <w:rsid w:val="00477D88"/>
    <w:rsid w:val="00477F0B"/>
    <w:rsid w:val="004817CE"/>
    <w:rsid w:val="00482D55"/>
    <w:rsid w:val="00494F6E"/>
    <w:rsid w:val="004955D7"/>
    <w:rsid w:val="004A122E"/>
    <w:rsid w:val="004B17F1"/>
    <w:rsid w:val="004B230E"/>
    <w:rsid w:val="004B23A2"/>
    <w:rsid w:val="004B796D"/>
    <w:rsid w:val="004C142C"/>
    <w:rsid w:val="004C2CD0"/>
    <w:rsid w:val="004C4BFC"/>
    <w:rsid w:val="004C6056"/>
    <w:rsid w:val="004C7D98"/>
    <w:rsid w:val="004D4260"/>
    <w:rsid w:val="004D6C6C"/>
    <w:rsid w:val="004E10B3"/>
    <w:rsid w:val="0050470C"/>
    <w:rsid w:val="00506F6C"/>
    <w:rsid w:val="00507245"/>
    <w:rsid w:val="005100D6"/>
    <w:rsid w:val="005119E4"/>
    <w:rsid w:val="00512EA0"/>
    <w:rsid w:val="00514D2E"/>
    <w:rsid w:val="00517492"/>
    <w:rsid w:val="00520FF4"/>
    <w:rsid w:val="00521D08"/>
    <w:rsid w:val="00522ADD"/>
    <w:rsid w:val="005235F7"/>
    <w:rsid w:val="00527D79"/>
    <w:rsid w:val="00527EFF"/>
    <w:rsid w:val="0053189D"/>
    <w:rsid w:val="00533DF5"/>
    <w:rsid w:val="00535545"/>
    <w:rsid w:val="0053624C"/>
    <w:rsid w:val="0053705F"/>
    <w:rsid w:val="00537887"/>
    <w:rsid w:val="0053796E"/>
    <w:rsid w:val="00537AD9"/>
    <w:rsid w:val="0054406A"/>
    <w:rsid w:val="005450C1"/>
    <w:rsid w:val="005515DE"/>
    <w:rsid w:val="00554C3C"/>
    <w:rsid w:val="00557725"/>
    <w:rsid w:val="005606BB"/>
    <w:rsid w:val="00565CF3"/>
    <w:rsid w:val="00572C6B"/>
    <w:rsid w:val="0057361F"/>
    <w:rsid w:val="00576A54"/>
    <w:rsid w:val="00587621"/>
    <w:rsid w:val="00593933"/>
    <w:rsid w:val="0059455F"/>
    <w:rsid w:val="00594E04"/>
    <w:rsid w:val="0059592F"/>
    <w:rsid w:val="00595CB2"/>
    <w:rsid w:val="00596B69"/>
    <w:rsid w:val="00597257"/>
    <w:rsid w:val="005A13F1"/>
    <w:rsid w:val="005A1A58"/>
    <w:rsid w:val="005A31D9"/>
    <w:rsid w:val="005A7EB2"/>
    <w:rsid w:val="005B1450"/>
    <w:rsid w:val="005B71A0"/>
    <w:rsid w:val="005B7D82"/>
    <w:rsid w:val="005C2737"/>
    <w:rsid w:val="005C2DD1"/>
    <w:rsid w:val="005C72C3"/>
    <w:rsid w:val="005E0CDC"/>
    <w:rsid w:val="005E721B"/>
    <w:rsid w:val="005F03DE"/>
    <w:rsid w:val="005F0EEA"/>
    <w:rsid w:val="005F1BBB"/>
    <w:rsid w:val="005F2547"/>
    <w:rsid w:val="005F2709"/>
    <w:rsid w:val="005F4138"/>
    <w:rsid w:val="005F4829"/>
    <w:rsid w:val="005F4DFA"/>
    <w:rsid w:val="005F6750"/>
    <w:rsid w:val="00600387"/>
    <w:rsid w:val="0060256D"/>
    <w:rsid w:val="00603625"/>
    <w:rsid w:val="00607C30"/>
    <w:rsid w:val="006127B2"/>
    <w:rsid w:val="006128B6"/>
    <w:rsid w:val="00614EC6"/>
    <w:rsid w:val="00620428"/>
    <w:rsid w:val="0062366E"/>
    <w:rsid w:val="00624200"/>
    <w:rsid w:val="00626C44"/>
    <w:rsid w:val="00630A62"/>
    <w:rsid w:val="00631048"/>
    <w:rsid w:val="00631709"/>
    <w:rsid w:val="0063465F"/>
    <w:rsid w:val="00636CB6"/>
    <w:rsid w:val="00644B6E"/>
    <w:rsid w:val="00645CD9"/>
    <w:rsid w:val="00651DA5"/>
    <w:rsid w:val="00656919"/>
    <w:rsid w:val="006639D8"/>
    <w:rsid w:val="00670525"/>
    <w:rsid w:val="006728AB"/>
    <w:rsid w:val="00672AFA"/>
    <w:rsid w:val="00680B54"/>
    <w:rsid w:val="00680F71"/>
    <w:rsid w:val="006810E0"/>
    <w:rsid w:val="00685576"/>
    <w:rsid w:val="00692A25"/>
    <w:rsid w:val="00697A32"/>
    <w:rsid w:val="006A532B"/>
    <w:rsid w:val="006A64CD"/>
    <w:rsid w:val="006B38E4"/>
    <w:rsid w:val="006B4828"/>
    <w:rsid w:val="006B4E05"/>
    <w:rsid w:val="006B7675"/>
    <w:rsid w:val="006C03BF"/>
    <w:rsid w:val="006C4F04"/>
    <w:rsid w:val="006C62F5"/>
    <w:rsid w:val="006C7DC0"/>
    <w:rsid w:val="006D457C"/>
    <w:rsid w:val="006D6A65"/>
    <w:rsid w:val="006E1D20"/>
    <w:rsid w:val="006E2F74"/>
    <w:rsid w:val="006E5828"/>
    <w:rsid w:val="00700F49"/>
    <w:rsid w:val="007011F4"/>
    <w:rsid w:val="0071073F"/>
    <w:rsid w:val="007168D5"/>
    <w:rsid w:val="00723590"/>
    <w:rsid w:val="007320F3"/>
    <w:rsid w:val="007359F2"/>
    <w:rsid w:val="00736C81"/>
    <w:rsid w:val="007432F0"/>
    <w:rsid w:val="00743E35"/>
    <w:rsid w:val="007458A2"/>
    <w:rsid w:val="00752615"/>
    <w:rsid w:val="007552F2"/>
    <w:rsid w:val="00756887"/>
    <w:rsid w:val="007573EB"/>
    <w:rsid w:val="007615F2"/>
    <w:rsid w:val="00774D8A"/>
    <w:rsid w:val="00777341"/>
    <w:rsid w:val="00777A82"/>
    <w:rsid w:val="00777FFD"/>
    <w:rsid w:val="00780669"/>
    <w:rsid w:val="00780EA0"/>
    <w:rsid w:val="00784762"/>
    <w:rsid w:val="00784A08"/>
    <w:rsid w:val="0078672B"/>
    <w:rsid w:val="007912FF"/>
    <w:rsid w:val="0079266D"/>
    <w:rsid w:val="007A1069"/>
    <w:rsid w:val="007A15BC"/>
    <w:rsid w:val="007A36B9"/>
    <w:rsid w:val="007A3729"/>
    <w:rsid w:val="007B6C6B"/>
    <w:rsid w:val="007C0284"/>
    <w:rsid w:val="007C23E1"/>
    <w:rsid w:val="007C27E1"/>
    <w:rsid w:val="007C3A61"/>
    <w:rsid w:val="007C3F36"/>
    <w:rsid w:val="007C5659"/>
    <w:rsid w:val="007C6637"/>
    <w:rsid w:val="007D0870"/>
    <w:rsid w:val="007D6655"/>
    <w:rsid w:val="007E0C23"/>
    <w:rsid w:val="007E18FB"/>
    <w:rsid w:val="007E1A55"/>
    <w:rsid w:val="007F093F"/>
    <w:rsid w:val="00801287"/>
    <w:rsid w:val="00804B26"/>
    <w:rsid w:val="00806289"/>
    <w:rsid w:val="00806E3E"/>
    <w:rsid w:val="008176AC"/>
    <w:rsid w:val="0082095A"/>
    <w:rsid w:val="00822953"/>
    <w:rsid w:val="008267E2"/>
    <w:rsid w:val="0083546E"/>
    <w:rsid w:val="008433A3"/>
    <w:rsid w:val="008501CD"/>
    <w:rsid w:val="008559AF"/>
    <w:rsid w:val="008572FD"/>
    <w:rsid w:val="00861A6F"/>
    <w:rsid w:val="008643E5"/>
    <w:rsid w:val="0086514D"/>
    <w:rsid w:val="00873127"/>
    <w:rsid w:val="00875F75"/>
    <w:rsid w:val="00880565"/>
    <w:rsid w:val="008813D1"/>
    <w:rsid w:val="00885729"/>
    <w:rsid w:val="00887131"/>
    <w:rsid w:val="00892690"/>
    <w:rsid w:val="008A0704"/>
    <w:rsid w:val="008A59BF"/>
    <w:rsid w:val="008A6516"/>
    <w:rsid w:val="008B541B"/>
    <w:rsid w:val="008C3EC3"/>
    <w:rsid w:val="008C706D"/>
    <w:rsid w:val="008D06A5"/>
    <w:rsid w:val="008D1B8F"/>
    <w:rsid w:val="008E6623"/>
    <w:rsid w:val="008F013A"/>
    <w:rsid w:val="008F02FD"/>
    <w:rsid w:val="008F6A18"/>
    <w:rsid w:val="008F70A0"/>
    <w:rsid w:val="009100A1"/>
    <w:rsid w:val="0091289D"/>
    <w:rsid w:val="00912DA1"/>
    <w:rsid w:val="0091406F"/>
    <w:rsid w:val="00921E3C"/>
    <w:rsid w:val="009221A3"/>
    <w:rsid w:val="0092223B"/>
    <w:rsid w:val="00923110"/>
    <w:rsid w:val="009304BD"/>
    <w:rsid w:val="0093140C"/>
    <w:rsid w:val="009334AD"/>
    <w:rsid w:val="00934FEE"/>
    <w:rsid w:val="00935FA1"/>
    <w:rsid w:val="009378BA"/>
    <w:rsid w:val="009522A5"/>
    <w:rsid w:val="00953B2A"/>
    <w:rsid w:val="0095753F"/>
    <w:rsid w:val="00957C5B"/>
    <w:rsid w:val="00957D0C"/>
    <w:rsid w:val="00962E12"/>
    <w:rsid w:val="00965A35"/>
    <w:rsid w:val="00970037"/>
    <w:rsid w:val="009706FA"/>
    <w:rsid w:val="00970E5D"/>
    <w:rsid w:val="009729F5"/>
    <w:rsid w:val="00973FC6"/>
    <w:rsid w:val="009743C1"/>
    <w:rsid w:val="00974611"/>
    <w:rsid w:val="00975280"/>
    <w:rsid w:val="00993245"/>
    <w:rsid w:val="00995278"/>
    <w:rsid w:val="009952A8"/>
    <w:rsid w:val="009952D8"/>
    <w:rsid w:val="009A1B6A"/>
    <w:rsid w:val="009A3A6C"/>
    <w:rsid w:val="009A4380"/>
    <w:rsid w:val="009A4DEA"/>
    <w:rsid w:val="009B198B"/>
    <w:rsid w:val="009B3823"/>
    <w:rsid w:val="009B4BD5"/>
    <w:rsid w:val="009B6F38"/>
    <w:rsid w:val="009D0BE9"/>
    <w:rsid w:val="009D27BC"/>
    <w:rsid w:val="009E647D"/>
    <w:rsid w:val="009F0744"/>
    <w:rsid w:val="009F1B75"/>
    <w:rsid w:val="00A02ED0"/>
    <w:rsid w:val="00A1004D"/>
    <w:rsid w:val="00A125CC"/>
    <w:rsid w:val="00A133B6"/>
    <w:rsid w:val="00A14AE3"/>
    <w:rsid w:val="00A15CA8"/>
    <w:rsid w:val="00A16DE6"/>
    <w:rsid w:val="00A221A5"/>
    <w:rsid w:val="00A22C9F"/>
    <w:rsid w:val="00A34E51"/>
    <w:rsid w:val="00A36859"/>
    <w:rsid w:val="00A42901"/>
    <w:rsid w:val="00A523F9"/>
    <w:rsid w:val="00A53AD0"/>
    <w:rsid w:val="00A53C51"/>
    <w:rsid w:val="00A605AC"/>
    <w:rsid w:val="00A62329"/>
    <w:rsid w:val="00A6481F"/>
    <w:rsid w:val="00A65515"/>
    <w:rsid w:val="00A7545B"/>
    <w:rsid w:val="00A75B1E"/>
    <w:rsid w:val="00A829C6"/>
    <w:rsid w:val="00A83C2B"/>
    <w:rsid w:val="00A8567E"/>
    <w:rsid w:val="00A938BB"/>
    <w:rsid w:val="00A93FE0"/>
    <w:rsid w:val="00A94052"/>
    <w:rsid w:val="00A9507E"/>
    <w:rsid w:val="00A96D64"/>
    <w:rsid w:val="00AA0C84"/>
    <w:rsid w:val="00AA7EE3"/>
    <w:rsid w:val="00AB61E4"/>
    <w:rsid w:val="00AC2357"/>
    <w:rsid w:val="00AC46B1"/>
    <w:rsid w:val="00AD187D"/>
    <w:rsid w:val="00AD49E7"/>
    <w:rsid w:val="00AE2526"/>
    <w:rsid w:val="00AE4CCE"/>
    <w:rsid w:val="00AE5FA4"/>
    <w:rsid w:val="00AE64E8"/>
    <w:rsid w:val="00AF15EE"/>
    <w:rsid w:val="00AF4F90"/>
    <w:rsid w:val="00AF7F38"/>
    <w:rsid w:val="00B01FEB"/>
    <w:rsid w:val="00B06C5E"/>
    <w:rsid w:val="00B10954"/>
    <w:rsid w:val="00B11289"/>
    <w:rsid w:val="00B12BB0"/>
    <w:rsid w:val="00B14449"/>
    <w:rsid w:val="00B14BE8"/>
    <w:rsid w:val="00B1658C"/>
    <w:rsid w:val="00B2313F"/>
    <w:rsid w:val="00B259E2"/>
    <w:rsid w:val="00B272AE"/>
    <w:rsid w:val="00B33690"/>
    <w:rsid w:val="00B33C71"/>
    <w:rsid w:val="00B3561D"/>
    <w:rsid w:val="00B36144"/>
    <w:rsid w:val="00B373E5"/>
    <w:rsid w:val="00B40997"/>
    <w:rsid w:val="00B41E77"/>
    <w:rsid w:val="00B432B7"/>
    <w:rsid w:val="00B4613D"/>
    <w:rsid w:val="00B47A2A"/>
    <w:rsid w:val="00B520A7"/>
    <w:rsid w:val="00B52E5B"/>
    <w:rsid w:val="00B53C44"/>
    <w:rsid w:val="00B54468"/>
    <w:rsid w:val="00B56195"/>
    <w:rsid w:val="00B6067B"/>
    <w:rsid w:val="00B61BD3"/>
    <w:rsid w:val="00B658B5"/>
    <w:rsid w:val="00B661A3"/>
    <w:rsid w:val="00B74B28"/>
    <w:rsid w:val="00B7754D"/>
    <w:rsid w:val="00B81BA3"/>
    <w:rsid w:val="00B84808"/>
    <w:rsid w:val="00B857D5"/>
    <w:rsid w:val="00B87426"/>
    <w:rsid w:val="00B919EC"/>
    <w:rsid w:val="00B94766"/>
    <w:rsid w:val="00B9545F"/>
    <w:rsid w:val="00B97D8F"/>
    <w:rsid w:val="00BA235A"/>
    <w:rsid w:val="00BA5B93"/>
    <w:rsid w:val="00BA60C7"/>
    <w:rsid w:val="00BB38E2"/>
    <w:rsid w:val="00BB78E3"/>
    <w:rsid w:val="00BC74D1"/>
    <w:rsid w:val="00BD317D"/>
    <w:rsid w:val="00BD3FC8"/>
    <w:rsid w:val="00BD712E"/>
    <w:rsid w:val="00BD7C86"/>
    <w:rsid w:val="00BE0E25"/>
    <w:rsid w:val="00BE5FDA"/>
    <w:rsid w:val="00BE72A5"/>
    <w:rsid w:val="00BE7C32"/>
    <w:rsid w:val="00BF1653"/>
    <w:rsid w:val="00BF3B87"/>
    <w:rsid w:val="00BF7627"/>
    <w:rsid w:val="00C0398F"/>
    <w:rsid w:val="00C060FD"/>
    <w:rsid w:val="00C1744B"/>
    <w:rsid w:val="00C2125C"/>
    <w:rsid w:val="00C25773"/>
    <w:rsid w:val="00C3298B"/>
    <w:rsid w:val="00C36DFE"/>
    <w:rsid w:val="00C425FB"/>
    <w:rsid w:val="00C4612F"/>
    <w:rsid w:val="00C46E8E"/>
    <w:rsid w:val="00C563D9"/>
    <w:rsid w:val="00C640E7"/>
    <w:rsid w:val="00C65673"/>
    <w:rsid w:val="00C720B4"/>
    <w:rsid w:val="00C73806"/>
    <w:rsid w:val="00C90E4F"/>
    <w:rsid w:val="00C93737"/>
    <w:rsid w:val="00C95084"/>
    <w:rsid w:val="00C95C6C"/>
    <w:rsid w:val="00C97292"/>
    <w:rsid w:val="00CA125B"/>
    <w:rsid w:val="00CA5C7B"/>
    <w:rsid w:val="00CB3215"/>
    <w:rsid w:val="00CC1A62"/>
    <w:rsid w:val="00CC27E8"/>
    <w:rsid w:val="00CD0223"/>
    <w:rsid w:val="00CD074D"/>
    <w:rsid w:val="00CE283A"/>
    <w:rsid w:val="00CE6A4B"/>
    <w:rsid w:val="00CE6BC6"/>
    <w:rsid w:val="00CF414F"/>
    <w:rsid w:val="00CF5C21"/>
    <w:rsid w:val="00CF6C05"/>
    <w:rsid w:val="00CF6D64"/>
    <w:rsid w:val="00D005B8"/>
    <w:rsid w:val="00D00A0E"/>
    <w:rsid w:val="00D04422"/>
    <w:rsid w:val="00D152AB"/>
    <w:rsid w:val="00D15CC7"/>
    <w:rsid w:val="00D24EA9"/>
    <w:rsid w:val="00D32603"/>
    <w:rsid w:val="00D35973"/>
    <w:rsid w:val="00D37DAE"/>
    <w:rsid w:val="00D42C69"/>
    <w:rsid w:val="00D46B4D"/>
    <w:rsid w:val="00D50BCD"/>
    <w:rsid w:val="00D51F61"/>
    <w:rsid w:val="00D56FDF"/>
    <w:rsid w:val="00D57C91"/>
    <w:rsid w:val="00D65DEA"/>
    <w:rsid w:val="00D71960"/>
    <w:rsid w:val="00D733EB"/>
    <w:rsid w:val="00D77097"/>
    <w:rsid w:val="00D83BF9"/>
    <w:rsid w:val="00D842EE"/>
    <w:rsid w:val="00D8717C"/>
    <w:rsid w:val="00D906E0"/>
    <w:rsid w:val="00D90AF6"/>
    <w:rsid w:val="00D93C48"/>
    <w:rsid w:val="00D93C99"/>
    <w:rsid w:val="00DA0653"/>
    <w:rsid w:val="00DA1E84"/>
    <w:rsid w:val="00DA48C0"/>
    <w:rsid w:val="00DB0405"/>
    <w:rsid w:val="00DB20F0"/>
    <w:rsid w:val="00DB25A6"/>
    <w:rsid w:val="00DB2B67"/>
    <w:rsid w:val="00DB5146"/>
    <w:rsid w:val="00DB57B6"/>
    <w:rsid w:val="00DB5B93"/>
    <w:rsid w:val="00DC2418"/>
    <w:rsid w:val="00DD261F"/>
    <w:rsid w:val="00DD5EC4"/>
    <w:rsid w:val="00DE26F3"/>
    <w:rsid w:val="00DF0526"/>
    <w:rsid w:val="00DF1AA0"/>
    <w:rsid w:val="00E012A4"/>
    <w:rsid w:val="00E074FF"/>
    <w:rsid w:val="00E118D1"/>
    <w:rsid w:val="00E16702"/>
    <w:rsid w:val="00E24591"/>
    <w:rsid w:val="00E25166"/>
    <w:rsid w:val="00E3513C"/>
    <w:rsid w:val="00E40408"/>
    <w:rsid w:val="00E50B0C"/>
    <w:rsid w:val="00E525FE"/>
    <w:rsid w:val="00E5595C"/>
    <w:rsid w:val="00E571F4"/>
    <w:rsid w:val="00E6054F"/>
    <w:rsid w:val="00E61E85"/>
    <w:rsid w:val="00E64E0A"/>
    <w:rsid w:val="00E658F2"/>
    <w:rsid w:val="00E7066B"/>
    <w:rsid w:val="00E718A8"/>
    <w:rsid w:val="00E744A9"/>
    <w:rsid w:val="00E747EB"/>
    <w:rsid w:val="00E75EAC"/>
    <w:rsid w:val="00E764B2"/>
    <w:rsid w:val="00E77B4D"/>
    <w:rsid w:val="00E80951"/>
    <w:rsid w:val="00E82526"/>
    <w:rsid w:val="00E83B8E"/>
    <w:rsid w:val="00E83FAB"/>
    <w:rsid w:val="00E84C04"/>
    <w:rsid w:val="00E84D4B"/>
    <w:rsid w:val="00E85FC3"/>
    <w:rsid w:val="00E87CAC"/>
    <w:rsid w:val="00E93888"/>
    <w:rsid w:val="00E938C9"/>
    <w:rsid w:val="00E96034"/>
    <w:rsid w:val="00E976F0"/>
    <w:rsid w:val="00EA14C2"/>
    <w:rsid w:val="00EA3196"/>
    <w:rsid w:val="00EA517A"/>
    <w:rsid w:val="00EB1490"/>
    <w:rsid w:val="00EB29A7"/>
    <w:rsid w:val="00EB3B84"/>
    <w:rsid w:val="00EB41D3"/>
    <w:rsid w:val="00EB5E0F"/>
    <w:rsid w:val="00EC039D"/>
    <w:rsid w:val="00EC2C34"/>
    <w:rsid w:val="00EC2DBD"/>
    <w:rsid w:val="00EC6AAD"/>
    <w:rsid w:val="00ED7BE2"/>
    <w:rsid w:val="00EE0A69"/>
    <w:rsid w:val="00EF098F"/>
    <w:rsid w:val="00F01950"/>
    <w:rsid w:val="00F069FD"/>
    <w:rsid w:val="00F124AD"/>
    <w:rsid w:val="00F17067"/>
    <w:rsid w:val="00F206BB"/>
    <w:rsid w:val="00F3082D"/>
    <w:rsid w:val="00F35E41"/>
    <w:rsid w:val="00F35F4F"/>
    <w:rsid w:val="00F3680E"/>
    <w:rsid w:val="00F441DC"/>
    <w:rsid w:val="00F454CF"/>
    <w:rsid w:val="00F45CB5"/>
    <w:rsid w:val="00F56337"/>
    <w:rsid w:val="00F636E2"/>
    <w:rsid w:val="00F660BA"/>
    <w:rsid w:val="00F66F76"/>
    <w:rsid w:val="00F73D0A"/>
    <w:rsid w:val="00F74A3C"/>
    <w:rsid w:val="00F752C5"/>
    <w:rsid w:val="00F75F2B"/>
    <w:rsid w:val="00F77FC0"/>
    <w:rsid w:val="00F87B8A"/>
    <w:rsid w:val="00FA4DD9"/>
    <w:rsid w:val="00FB62EC"/>
    <w:rsid w:val="00FB708D"/>
    <w:rsid w:val="00FC2D35"/>
    <w:rsid w:val="00FC4835"/>
    <w:rsid w:val="00FD1BC1"/>
    <w:rsid w:val="00FD42D3"/>
    <w:rsid w:val="00FD6166"/>
    <w:rsid w:val="00FE0E06"/>
    <w:rsid w:val="00FE3B9B"/>
    <w:rsid w:val="00FE46F4"/>
    <w:rsid w:val="00FF237E"/>
    <w:rsid w:val="00FF65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8118"/>
  <w15:chartTrackingRefBased/>
  <w15:docId w15:val="{EB98D70A-ECFB-48F7-A9B9-1BFE6799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2A"/>
  </w:style>
  <w:style w:type="paragraph" w:styleId="Heading3">
    <w:name w:val="heading 3"/>
    <w:basedOn w:val="Normal"/>
    <w:next w:val="Normal"/>
    <w:link w:val="Heading3Char"/>
    <w:unhideWhenUsed/>
    <w:qFormat/>
    <w:rsid w:val="001B484A"/>
    <w:pPr>
      <w:keepNext/>
      <w:spacing w:after="0" w:line="240" w:lineRule="auto"/>
      <w:jc w:val="center"/>
      <w:outlineLvl w:val="2"/>
    </w:pPr>
    <w:rPr>
      <w:rFonts w:ascii="Times New Roman" w:eastAsia="Times New Roman" w:hAnsi="Times New Roman" w:cs="Times New Roman"/>
      <w:sz w:val="28"/>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B71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5B71A0"/>
    <w:pPr>
      <w:spacing w:after="0" w:line="240" w:lineRule="auto"/>
    </w:pPr>
    <w:rPr>
      <w:szCs w:val="20"/>
    </w:rPr>
  </w:style>
  <w:style w:type="character" w:customStyle="1" w:styleId="FootnoteTextChar">
    <w:name w:val="Footnote Text Char"/>
    <w:basedOn w:val="DefaultParagraphFont"/>
    <w:link w:val="FootnoteText"/>
    <w:uiPriority w:val="99"/>
    <w:rsid w:val="005B71A0"/>
    <w:rPr>
      <w:szCs w:val="20"/>
    </w:rPr>
  </w:style>
  <w:style w:type="character" w:styleId="FootnoteReference">
    <w:name w:val="footnote reference"/>
    <w:basedOn w:val="DefaultParagraphFont"/>
    <w:uiPriority w:val="99"/>
    <w:semiHidden/>
    <w:unhideWhenUsed/>
    <w:rsid w:val="005B71A0"/>
    <w:rPr>
      <w:vertAlign w:val="superscript"/>
    </w:rPr>
  </w:style>
  <w:style w:type="paragraph" w:styleId="BalloonText">
    <w:name w:val="Balloon Text"/>
    <w:basedOn w:val="Normal"/>
    <w:link w:val="BalloonTextChar"/>
    <w:uiPriority w:val="99"/>
    <w:semiHidden/>
    <w:unhideWhenUsed/>
    <w:rsid w:val="006E1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20"/>
    <w:rPr>
      <w:rFonts w:ascii="Segoe UI" w:hAnsi="Segoe UI" w:cs="Segoe UI"/>
      <w:sz w:val="18"/>
      <w:szCs w:val="18"/>
    </w:rPr>
  </w:style>
  <w:style w:type="paragraph" w:styleId="Header">
    <w:name w:val="header"/>
    <w:basedOn w:val="Normal"/>
    <w:link w:val="HeaderChar"/>
    <w:uiPriority w:val="99"/>
    <w:unhideWhenUsed/>
    <w:rsid w:val="0026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60A"/>
  </w:style>
  <w:style w:type="paragraph" w:styleId="Footer">
    <w:name w:val="footer"/>
    <w:basedOn w:val="Normal"/>
    <w:link w:val="FooterChar"/>
    <w:uiPriority w:val="99"/>
    <w:unhideWhenUsed/>
    <w:rsid w:val="0026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60A"/>
  </w:style>
  <w:style w:type="paragraph" w:styleId="ListParagraph">
    <w:name w:val="List Paragraph"/>
    <w:basedOn w:val="Normal"/>
    <w:link w:val="ListParagraphChar"/>
    <w:uiPriority w:val="34"/>
    <w:qFormat/>
    <w:rsid w:val="003B4B1B"/>
    <w:pPr>
      <w:ind w:left="720"/>
      <w:contextualSpacing/>
    </w:pPr>
  </w:style>
  <w:style w:type="character" w:styleId="Hyperlink">
    <w:name w:val="Hyperlink"/>
    <w:basedOn w:val="DefaultParagraphFont"/>
    <w:uiPriority w:val="99"/>
    <w:unhideWhenUsed/>
    <w:rsid w:val="00EE0A69"/>
    <w:rPr>
      <w:color w:val="0563C1" w:themeColor="hyperlink"/>
      <w:u w:val="single"/>
    </w:rPr>
  </w:style>
  <w:style w:type="paragraph" w:styleId="EndnoteText">
    <w:name w:val="endnote text"/>
    <w:basedOn w:val="Normal"/>
    <w:link w:val="EndnoteTextChar"/>
    <w:uiPriority w:val="99"/>
    <w:semiHidden/>
    <w:unhideWhenUsed/>
    <w:rsid w:val="00670525"/>
    <w:pPr>
      <w:spacing w:after="0" w:line="240" w:lineRule="auto"/>
    </w:pPr>
    <w:rPr>
      <w:szCs w:val="20"/>
    </w:rPr>
  </w:style>
  <w:style w:type="character" w:customStyle="1" w:styleId="EndnoteTextChar">
    <w:name w:val="Endnote Text Char"/>
    <w:basedOn w:val="DefaultParagraphFont"/>
    <w:link w:val="EndnoteText"/>
    <w:uiPriority w:val="99"/>
    <w:semiHidden/>
    <w:rsid w:val="00670525"/>
    <w:rPr>
      <w:szCs w:val="20"/>
    </w:rPr>
  </w:style>
  <w:style w:type="character" w:styleId="EndnoteReference">
    <w:name w:val="endnote reference"/>
    <w:basedOn w:val="DefaultParagraphFont"/>
    <w:uiPriority w:val="99"/>
    <w:semiHidden/>
    <w:unhideWhenUsed/>
    <w:rsid w:val="00670525"/>
    <w:rPr>
      <w:vertAlign w:val="superscript"/>
    </w:rPr>
  </w:style>
  <w:style w:type="character" w:styleId="UnresolvedMention">
    <w:name w:val="Unresolved Mention"/>
    <w:basedOn w:val="DefaultParagraphFont"/>
    <w:uiPriority w:val="99"/>
    <w:semiHidden/>
    <w:unhideWhenUsed/>
    <w:rsid w:val="007615F2"/>
    <w:rPr>
      <w:color w:val="808080"/>
      <w:shd w:val="clear" w:color="auto" w:fill="E6E6E6"/>
    </w:rPr>
  </w:style>
  <w:style w:type="character" w:styleId="CommentReference">
    <w:name w:val="annotation reference"/>
    <w:basedOn w:val="DefaultParagraphFont"/>
    <w:uiPriority w:val="99"/>
    <w:unhideWhenUsed/>
    <w:rsid w:val="00806E3E"/>
    <w:rPr>
      <w:sz w:val="16"/>
      <w:szCs w:val="16"/>
    </w:rPr>
  </w:style>
  <w:style w:type="paragraph" w:styleId="CommentText">
    <w:name w:val="annotation text"/>
    <w:basedOn w:val="Normal"/>
    <w:link w:val="CommentTextChar"/>
    <w:uiPriority w:val="99"/>
    <w:unhideWhenUsed/>
    <w:rsid w:val="00806E3E"/>
    <w:pPr>
      <w:spacing w:line="240" w:lineRule="auto"/>
    </w:pPr>
    <w:rPr>
      <w:szCs w:val="20"/>
    </w:rPr>
  </w:style>
  <w:style w:type="character" w:customStyle="1" w:styleId="CommentTextChar">
    <w:name w:val="Comment Text Char"/>
    <w:basedOn w:val="DefaultParagraphFont"/>
    <w:link w:val="CommentText"/>
    <w:uiPriority w:val="99"/>
    <w:rsid w:val="00806E3E"/>
    <w:rPr>
      <w:szCs w:val="20"/>
    </w:rPr>
  </w:style>
  <w:style w:type="paragraph" w:styleId="CommentSubject">
    <w:name w:val="annotation subject"/>
    <w:basedOn w:val="CommentText"/>
    <w:next w:val="CommentText"/>
    <w:link w:val="CommentSubjectChar"/>
    <w:uiPriority w:val="99"/>
    <w:semiHidden/>
    <w:unhideWhenUsed/>
    <w:rsid w:val="00806E3E"/>
    <w:rPr>
      <w:b/>
      <w:bCs/>
    </w:rPr>
  </w:style>
  <w:style w:type="character" w:customStyle="1" w:styleId="CommentSubjectChar">
    <w:name w:val="Comment Subject Char"/>
    <w:basedOn w:val="CommentTextChar"/>
    <w:link w:val="CommentSubject"/>
    <w:uiPriority w:val="99"/>
    <w:semiHidden/>
    <w:rsid w:val="00806E3E"/>
    <w:rPr>
      <w:b/>
      <w:bCs/>
      <w:szCs w:val="20"/>
    </w:rPr>
  </w:style>
  <w:style w:type="paragraph" w:styleId="Revision">
    <w:name w:val="Revision"/>
    <w:hidden/>
    <w:uiPriority w:val="99"/>
    <w:semiHidden/>
    <w:rsid w:val="00806E3E"/>
    <w:pPr>
      <w:spacing w:after="0" w:line="240" w:lineRule="auto"/>
    </w:pPr>
  </w:style>
  <w:style w:type="table" w:customStyle="1" w:styleId="TableGrid1">
    <w:name w:val="Table Grid1"/>
    <w:basedOn w:val="TableNormal"/>
    <w:next w:val="TableGrid"/>
    <w:uiPriority w:val="39"/>
    <w:rsid w:val="00465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B484A"/>
    <w:rPr>
      <w:rFonts w:ascii="Times New Roman" w:eastAsia="Times New Roman" w:hAnsi="Times New Roman" w:cs="Times New Roman"/>
      <w:sz w:val="28"/>
      <w:szCs w:val="20"/>
      <w:lang w:val="en-GB" w:eastAsia="hr-HR"/>
    </w:rPr>
  </w:style>
  <w:style w:type="paragraph" w:styleId="Title">
    <w:name w:val="Title"/>
    <w:basedOn w:val="Normal"/>
    <w:next w:val="Normal"/>
    <w:link w:val="TitleChar"/>
    <w:uiPriority w:val="10"/>
    <w:qFormat/>
    <w:rsid w:val="003A240A"/>
    <w:pPr>
      <w:spacing w:after="300" w:line="240" w:lineRule="auto"/>
      <w:contextualSpacing/>
      <w:jc w:val="center"/>
    </w:pPr>
    <w:rPr>
      <w:rFonts w:ascii="Calibri" w:eastAsiaTheme="majorEastAsia" w:hAnsi="Calibri" w:cstheme="majorBidi"/>
      <w:b/>
      <w:color w:val="000000" w:themeColor="text1"/>
      <w:spacing w:val="5"/>
      <w:kern w:val="28"/>
      <w:sz w:val="32"/>
      <w:szCs w:val="52"/>
    </w:rPr>
  </w:style>
  <w:style w:type="character" w:customStyle="1" w:styleId="TitleChar">
    <w:name w:val="Title Char"/>
    <w:basedOn w:val="DefaultParagraphFont"/>
    <w:link w:val="Title"/>
    <w:uiPriority w:val="10"/>
    <w:rsid w:val="003A240A"/>
    <w:rPr>
      <w:rFonts w:ascii="Calibri" w:eastAsiaTheme="majorEastAsia" w:hAnsi="Calibri" w:cstheme="majorBidi"/>
      <w:b/>
      <w:color w:val="000000" w:themeColor="text1"/>
      <w:spacing w:val="5"/>
      <w:kern w:val="28"/>
      <w:sz w:val="32"/>
      <w:szCs w:val="52"/>
    </w:rPr>
  </w:style>
  <w:style w:type="character" w:customStyle="1" w:styleId="ListParagraphChar">
    <w:name w:val="List Paragraph Char"/>
    <w:link w:val="ListParagraph"/>
    <w:uiPriority w:val="34"/>
    <w:rsid w:val="00CE6BC6"/>
  </w:style>
  <w:style w:type="table" w:customStyle="1" w:styleId="Reetkatablice1">
    <w:name w:val="Rešetka tablice1"/>
    <w:basedOn w:val="TableNormal"/>
    <w:next w:val="TableGrid"/>
    <w:uiPriority w:val="39"/>
    <w:rsid w:val="001069F6"/>
    <w:pPr>
      <w:spacing w:after="0" w:line="240" w:lineRule="auto"/>
    </w:pPr>
    <w:rPr>
      <w:rFonts w:ascii="Times New Roman" w:eastAsia="Times New Roman" w:hAnsi="Times New Roman" w:cs="Times New Roman"/>
      <w:sz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C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0E540C"/>
    <w:pPr>
      <w:spacing w:after="0" w:line="240" w:lineRule="auto"/>
    </w:pPr>
    <w:rPr>
      <w:rFonts w:ascii="Times New Roman" w:eastAsia="Times New Roman" w:hAnsi="Times New Roman" w:cs="Times New Roman"/>
      <w:szCs w:val="20"/>
      <w:lang w:eastAsia="hr-HR"/>
    </w:rPr>
  </w:style>
  <w:style w:type="character" w:customStyle="1" w:styleId="BodyText2Char">
    <w:name w:val="Body Text 2 Char"/>
    <w:basedOn w:val="DefaultParagraphFont"/>
    <w:link w:val="BodyText2"/>
    <w:uiPriority w:val="99"/>
    <w:rsid w:val="000E540C"/>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862">
      <w:bodyDiv w:val="1"/>
      <w:marLeft w:val="0"/>
      <w:marRight w:val="0"/>
      <w:marTop w:val="0"/>
      <w:marBottom w:val="0"/>
      <w:divBdr>
        <w:top w:val="none" w:sz="0" w:space="0" w:color="auto"/>
        <w:left w:val="none" w:sz="0" w:space="0" w:color="auto"/>
        <w:bottom w:val="none" w:sz="0" w:space="0" w:color="auto"/>
        <w:right w:val="none" w:sz="0" w:space="0" w:color="auto"/>
      </w:divBdr>
    </w:div>
    <w:div w:id="164633643">
      <w:bodyDiv w:val="1"/>
      <w:marLeft w:val="0"/>
      <w:marRight w:val="0"/>
      <w:marTop w:val="0"/>
      <w:marBottom w:val="0"/>
      <w:divBdr>
        <w:top w:val="none" w:sz="0" w:space="0" w:color="auto"/>
        <w:left w:val="none" w:sz="0" w:space="0" w:color="auto"/>
        <w:bottom w:val="none" w:sz="0" w:space="0" w:color="auto"/>
        <w:right w:val="none" w:sz="0" w:space="0" w:color="auto"/>
      </w:divBdr>
    </w:div>
    <w:div w:id="959723266">
      <w:bodyDiv w:val="1"/>
      <w:marLeft w:val="0"/>
      <w:marRight w:val="0"/>
      <w:marTop w:val="0"/>
      <w:marBottom w:val="0"/>
      <w:divBdr>
        <w:top w:val="none" w:sz="0" w:space="0" w:color="auto"/>
        <w:left w:val="none" w:sz="0" w:space="0" w:color="auto"/>
        <w:bottom w:val="none" w:sz="0" w:space="0" w:color="auto"/>
        <w:right w:val="none" w:sz="0" w:space="0" w:color="auto"/>
      </w:divBdr>
    </w:div>
    <w:div w:id="1357658654">
      <w:bodyDiv w:val="1"/>
      <w:marLeft w:val="0"/>
      <w:marRight w:val="0"/>
      <w:marTop w:val="0"/>
      <w:marBottom w:val="0"/>
      <w:divBdr>
        <w:top w:val="none" w:sz="0" w:space="0" w:color="auto"/>
        <w:left w:val="none" w:sz="0" w:space="0" w:color="auto"/>
        <w:bottom w:val="none" w:sz="0" w:space="0" w:color="auto"/>
        <w:right w:val="none" w:sz="0" w:space="0" w:color="auto"/>
      </w:divBdr>
    </w:div>
    <w:div w:id="1774201858">
      <w:bodyDiv w:val="1"/>
      <w:marLeft w:val="0"/>
      <w:marRight w:val="0"/>
      <w:marTop w:val="0"/>
      <w:marBottom w:val="0"/>
      <w:divBdr>
        <w:top w:val="none" w:sz="0" w:space="0" w:color="auto"/>
        <w:left w:val="none" w:sz="0" w:space="0" w:color="auto"/>
        <w:bottom w:val="none" w:sz="0" w:space="0" w:color="auto"/>
        <w:right w:val="none" w:sz="0" w:space="0" w:color="auto"/>
      </w:divBdr>
    </w:div>
    <w:div w:id="21333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bo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339F-B7EB-46A9-8F91-5C00327A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Riđički Luka</dc:creator>
  <cp:keywords/>
  <dc:description/>
  <cp:lastModifiedBy>Mlinarec Natalija</cp:lastModifiedBy>
  <cp:revision>3</cp:revision>
  <cp:lastPrinted>2020-02-24T08:32:00Z</cp:lastPrinted>
  <dcterms:created xsi:type="dcterms:W3CDTF">2026-03-26T14:55:00Z</dcterms:created>
  <dcterms:modified xsi:type="dcterms:W3CDTF">2026-03-27T14:41:00Z</dcterms:modified>
</cp:coreProperties>
</file>